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360BE" w14:textId="77777777" w:rsidR="00075136" w:rsidRDefault="00075136">
      <w:pPr>
        <w:pStyle w:val="BodyText"/>
        <w:rPr>
          <w:rFonts w:ascii="Times New Roman"/>
          <w:b w:val="0"/>
          <w:sz w:val="20"/>
        </w:rPr>
      </w:pPr>
    </w:p>
    <w:p w14:paraId="03433EB5" w14:textId="77777777" w:rsidR="00075136" w:rsidRDefault="00075136">
      <w:pPr>
        <w:pStyle w:val="BodyText"/>
        <w:rPr>
          <w:rFonts w:ascii="Times New Roman"/>
          <w:b w:val="0"/>
          <w:sz w:val="20"/>
        </w:rPr>
      </w:pPr>
    </w:p>
    <w:p w14:paraId="45C94586" w14:textId="77777777" w:rsidR="00075136" w:rsidRDefault="00075136">
      <w:pPr>
        <w:pStyle w:val="BodyText"/>
        <w:rPr>
          <w:rFonts w:ascii="Times New Roman"/>
          <w:b w:val="0"/>
          <w:sz w:val="20"/>
        </w:rPr>
      </w:pPr>
    </w:p>
    <w:p w14:paraId="557D001F" w14:textId="77777777" w:rsidR="00075136" w:rsidRDefault="00075136">
      <w:pPr>
        <w:pStyle w:val="BodyText"/>
        <w:rPr>
          <w:rFonts w:ascii="Times New Roman"/>
          <w:b w:val="0"/>
          <w:sz w:val="20"/>
        </w:rPr>
      </w:pPr>
    </w:p>
    <w:p w14:paraId="377A78F5" w14:textId="77777777" w:rsidR="00075136" w:rsidRDefault="00E125FC">
      <w:pPr>
        <w:pStyle w:val="BodyText"/>
        <w:spacing w:before="117"/>
        <w:ind w:left="4086" w:right="4644"/>
        <w:jc w:val="center"/>
      </w:pPr>
      <w:r>
        <w:rPr>
          <w:noProof/>
        </w:rPr>
        <w:drawing>
          <wp:anchor distT="0" distB="0" distL="0" distR="0" simplePos="0" relativeHeight="251657728" behindDoc="1" locked="0" layoutInCell="1" allowOverlap="1" wp14:anchorId="7A075F56" wp14:editId="07E15C7C">
            <wp:simplePos x="0" y="0"/>
            <wp:positionH relativeFrom="page">
              <wp:posOffset>2536355</wp:posOffset>
            </wp:positionH>
            <wp:positionV relativeFrom="paragraph">
              <wp:posOffset>271574</wp:posOffset>
            </wp:positionV>
            <wp:extent cx="5816579" cy="58767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16579" cy="5876721"/>
                    </a:xfrm>
                    <a:prstGeom prst="rect">
                      <a:avLst/>
                    </a:prstGeom>
                  </pic:spPr>
                </pic:pic>
              </a:graphicData>
            </a:graphic>
          </wp:anchor>
        </w:drawing>
      </w:r>
      <w:r>
        <w:rPr>
          <w:noProof/>
        </w:rPr>
        <w:drawing>
          <wp:anchor distT="0" distB="0" distL="0" distR="0" simplePos="0" relativeHeight="251654656" behindDoc="0" locked="0" layoutInCell="1" allowOverlap="1" wp14:anchorId="6BA5A66F" wp14:editId="4CEEE2AA">
            <wp:simplePos x="0" y="0"/>
            <wp:positionH relativeFrom="page">
              <wp:posOffset>6941819</wp:posOffset>
            </wp:positionH>
            <wp:positionV relativeFrom="paragraph">
              <wp:posOffset>-583544</wp:posOffset>
            </wp:positionV>
            <wp:extent cx="1185545" cy="11169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85545" cy="1116965"/>
                    </a:xfrm>
                    <a:prstGeom prst="rect">
                      <a:avLst/>
                    </a:prstGeom>
                  </pic:spPr>
                </pic:pic>
              </a:graphicData>
            </a:graphic>
          </wp:anchor>
        </w:drawing>
      </w:r>
      <w:r>
        <w:rPr>
          <w:color w:val="001F5F"/>
        </w:rPr>
        <w:t>Swanley Netball Club</w:t>
      </w:r>
    </w:p>
    <w:p w14:paraId="707F24B8" w14:textId="77777777" w:rsidR="00075136" w:rsidRDefault="00E125FC">
      <w:pPr>
        <w:spacing w:before="229"/>
        <w:ind w:left="6302"/>
        <w:rPr>
          <w:sz w:val="24"/>
        </w:rPr>
      </w:pPr>
      <w:r>
        <w:rPr>
          <w:sz w:val="24"/>
        </w:rPr>
        <w:t>Operational Risk Assessment – Netball</w:t>
      </w:r>
    </w:p>
    <w:p w14:paraId="58B09F41" w14:textId="77777777" w:rsidR="00075136" w:rsidRDefault="00075136">
      <w:pPr>
        <w:spacing w:before="6" w:after="1"/>
        <w:rPr>
          <w:sz w:val="20"/>
        </w:rPr>
      </w:pPr>
    </w:p>
    <w:tbl>
      <w:tblPr>
        <w:tblW w:w="0" w:type="auto"/>
        <w:tblInd w:w="118" w:type="dxa"/>
        <w:tblLayout w:type="fixed"/>
        <w:tblCellMar>
          <w:left w:w="0" w:type="dxa"/>
          <w:right w:w="0" w:type="dxa"/>
        </w:tblCellMar>
        <w:tblLook w:val="01E0" w:firstRow="1" w:lastRow="1" w:firstColumn="1" w:lastColumn="1" w:noHBand="0" w:noVBand="0"/>
      </w:tblPr>
      <w:tblGrid>
        <w:gridCol w:w="3026"/>
        <w:gridCol w:w="5493"/>
      </w:tblGrid>
      <w:tr w:rsidR="00075136" w14:paraId="6A4BB3A3" w14:textId="77777777">
        <w:trPr>
          <w:trHeight w:val="226"/>
        </w:trPr>
        <w:tc>
          <w:tcPr>
            <w:tcW w:w="3026" w:type="dxa"/>
          </w:tcPr>
          <w:p w14:paraId="0ADA568F" w14:textId="77777777" w:rsidR="00075136" w:rsidRDefault="00E125FC">
            <w:pPr>
              <w:pStyle w:val="TableParagraph"/>
              <w:spacing w:line="207" w:lineRule="exact"/>
              <w:ind w:left="200"/>
              <w:rPr>
                <w:b/>
                <w:sz w:val="20"/>
              </w:rPr>
            </w:pPr>
            <w:r>
              <w:rPr>
                <w:b/>
                <w:sz w:val="20"/>
              </w:rPr>
              <w:t>Activity:</w:t>
            </w:r>
          </w:p>
        </w:tc>
        <w:tc>
          <w:tcPr>
            <w:tcW w:w="5493" w:type="dxa"/>
          </w:tcPr>
          <w:p w14:paraId="75376C89" w14:textId="77777777" w:rsidR="00075136" w:rsidRDefault="00E125FC">
            <w:pPr>
              <w:pStyle w:val="TableParagraph"/>
              <w:spacing w:line="207" w:lineRule="exact"/>
              <w:ind w:left="116"/>
              <w:rPr>
                <w:sz w:val="20"/>
              </w:rPr>
            </w:pPr>
            <w:r>
              <w:rPr>
                <w:sz w:val="20"/>
              </w:rPr>
              <w:t>Netball</w:t>
            </w:r>
          </w:p>
        </w:tc>
      </w:tr>
      <w:tr w:rsidR="00075136" w14:paraId="6C47B526" w14:textId="77777777">
        <w:trPr>
          <w:trHeight w:val="230"/>
        </w:trPr>
        <w:tc>
          <w:tcPr>
            <w:tcW w:w="3026" w:type="dxa"/>
          </w:tcPr>
          <w:p w14:paraId="75375565" w14:textId="77777777" w:rsidR="00075136" w:rsidRDefault="00E125FC">
            <w:pPr>
              <w:pStyle w:val="TableParagraph"/>
              <w:spacing w:line="211" w:lineRule="exact"/>
              <w:ind w:left="200"/>
              <w:rPr>
                <w:b/>
                <w:sz w:val="20"/>
              </w:rPr>
            </w:pPr>
            <w:r>
              <w:rPr>
                <w:b/>
                <w:sz w:val="20"/>
              </w:rPr>
              <w:t>Assessment Date:</w:t>
            </w:r>
          </w:p>
        </w:tc>
        <w:tc>
          <w:tcPr>
            <w:tcW w:w="5493" w:type="dxa"/>
          </w:tcPr>
          <w:p w14:paraId="66D3F415" w14:textId="44CBF2E9" w:rsidR="00075136" w:rsidRDefault="00E425F6">
            <w:pPr>
              <w:pStyle w:val="TableParagraph"/>
              <w:spacing w:line="211" w:lineRule="exact"/>
              <w:ind w:left="116"/>
              <w:rPr>
                <w:sz w:val="20"/>
              </w:rPr>
            </w:pPr>
            <w:r>
              <w:rPr>
                <w:sz w:val="20"/>
              </w:rPr>
              <w:t>3</w:t>
            </w:r>
            <w:r w:rsidR="00E125FC">
              <w:rPr>
                <w:sz w:val="20"/>
              </w:rPr>
              <w:t>0</w:t>
            </w:r>
            <w:r w:rsidR="00E125FC">
              <w:rPr>
                <w:position w:val="6"/>
                <w:sz w:val="13"/>
              </w:rPr>
              <w:t xml:space="preserve">th </w:t>
            </w:r>
            <w:r>
              <w:rPr>
                <w:sz w:val="20"/>
              </w:rPr>
              <w:t>March</w:t>
            </w:r>
            <w:r w:rsidR="00E125FC">
              <w:rPr>
                <w:sz w:val="20"/>
              </w:rPr>
              <w:t xml:space="preserve"> 202</w:t>
            </w:r>
            <w:r>
              <w:rPr>
                <w:sz w:val="20"/>
              </w:rPr>
              <w:t>1</w:t>
            </w:r>
          </w:p>
        </w:tc>
      </w:tr>
      <w:tr w:rsidR="00075136" w14:paraId="5190DC8A" w14:textId="77777777">
        <w:trPr>
          <w:trHeight w:val="230"/>
        </w:trPr>
        <w:tc>
          <w:tcPr>
            <w:tcW w:w="3026" w:type="dxa"/>
          </w:tcPr>
          <w:p w14:paraId="15FD65BF" w14:textId="77777777" w:rsidR="00075136" w:rsidRDefault="00E125FC">
            <w:pPr>
              <w:pStyle w:val="TableParagraph"/>
              <w:spacing w:line="210" w:lineRule="exact"/>
              <w:ind w:left="200"/>
              <w:rPr>
                <w:b/>
                <w:sz w:val="20"/>
              </w:rPr>
            </w:pPr>
            <w:r>
              <w:rPr>
                <w:b/>
                <w:sz w:val="20"/>
              </w:rPr>
              <w:t>Review Date:</w:t>
            </w:r>
          </w:p>
        </w:tc>
        <w:tc>
          <w:tcPr>
            <w:tcW w:w="5493" w:type="dxa"/>
          </w:tcPr>
          <w:p w14:paraId="35351C71" w14:textId="65E4E27D" w:rsidR="00075136" w:rsidRDefault="00E425F6">
            <w:pPr>
              <w:pStyle w:val="TableParagraph"/>
              <w:spacing w:line="210" w:lineRule="exact"/>
              <w:ind w:left="116"/>
              <w:rPr>
                <w:sz w:val="20"/>
              </w:rPr>
            </w:pPr>
            <w:r>
              <w:rPr>
                <w:sz w:val="20"/>
              </w:rPr>
              <w:t>21</w:t>
            </w:r>
            <w:r w:rsidRPr="00E425F6">
              <w:rPr>
                <w:sz w:val="20"/>
                <w:vertAlign w:val="superscript"/>
              </w:rPr>
              <w:t>st</w:t>
            </w:r>
            <w:r>
              <w:rPr>
                <w:sz w:val="20"/>
              </w:rPr>
              <w:t xml:space="preserve"> June</w:t>
            </w:r>
            <w:r w:rsidR="00E125FC">
              <w:rPr>
                <w:sz w:val="20"/>
              </w:rPr>
              <w:t xml:space="preserve"> 202</w:t>
            </w:r>
            <w:r w:rsidR="00E125FC">
              <w:rPr>
                <w:sz w:val="20"/>
              </w:rPr>
              <w:t>0</w:t>
            </w:r>
            <w:r>
              <w:rPr>
                <w:sz w:val="20"/>
              </w:rPr>
              <w:t>1</w:t>
            </w:r>
          </w:p>
        </w:tc>
      </w:tr>
      <w:tr w:rsidR="00075136" w14:paraId="055E5228" w14:textId="77777777">
        <w:trPr>
          <w:trHeight w:val="229"/>
        </w:trPr>
        <w:tc>
          <w:tcPr>
            <w:tcW w:w="3026" w:type="dxa"/>
          </w:tcPr>
          <w:p w14:paraId="3D696A88" w14:textId="77777777" w:rsidR="00075136" w:rsidRDefault="00E125FC">
            <w:pPr>
              <w:pStyle w:val="TableParagraph"/>
              <w:spacing w:line="209" w:lineRule="exact"/>
              <w:ind w:left="200"/>
              <w:rPr>
                <w:b/>
                <w:sz w:val="20"/>
              </w:rPr>
            </w:pPr>
            <w:r>
              <w:rPr>
                <w:b/>
                <w:sz w:val="20"/>
              </w:rPr>
              <w:t>Name and Role of Assessor:</w:t>
            </w:r>
          </w:p>
        </w:tc>
        <w:tc>
          <w:tcPr>
            <w:tcW w:w="5493" w:type="dxa"/>
          </w:tcPr>
          <w:p w14:paraId="1028B96D" w14:textId="77777777" w:rsidR="00075136" w:rsidRDefault="00E125FC">
            <w:pPr>
              <w:pStyle w:val="TableParagraph"/>
              <w:spacing w:line="209" w:lineRule="exact"/>
              <w:ind w:left="116"/>
              <w:rPr>
                <w:sz w:val="20"/>
              </w:rPr>
            </w:pPr>
            <w:r>
              <w:rPr>
                <w:sz w:val="20"/>
              </w:rPr>
              <w:t>Christine Lander Secretary and Janet Hills Head Coach</w:t>
            </w:r>
          </w:p>
        </w:tc>
      </w:tr>
      <w:tr w:rsidR="00075136" w14:paraId="13104051" w14:textId="77777777">
        <w:trPr>
          <w:trHeight w:val="225"/>
        </w:trPr>
        <w:tc>
          <w:tcPr>
            <w:tcW w:w="3026" w:type="dxa"/>
          </w:tcPr>
          <w:p w14:paraId="0E828DEB" w14:textId="77777777" w:rsidR="00075136" w:rsidRDefault="00E125FC">
            <w:pPr>
              <w:pStyle w:val="TableParagraph"/>
              <w:spacing w:line="205" w:lineRule="exact"/>
              <w:ind w:left="200"/>
              <w:rPr>
                <w:b/>
                <w:sz w:val="20"/>
              </w:rPr>
            </w:pPr>
            <w:r>
              <w:rPr>
                <w:b/>
                <w:sz w:val="20"/>
              </w:rPr>
              <w:t>Who Might Be At Risk:</w:t>
            </w:r>
          </w:p>
        </w:tc>
        <w:tc>
          <w:tcPr>
            <w:tcW w:w="5493" w:type="dxa"/>
          </w:tcPr>
          <w:p w14:paraId="418B2B7D" w14:textId="77777777" w:rsidR="00075136" w:rsidRDefault="00E125FC">
            <w:pPr>
              <w:pStyle w:val="TableParagraph"/>
              <w:spacing w:line="205" w:lineRule="exact"/>
              <w:ind w:left="116"/>
              <w:rPr>
                <w:sz w:val="20"/>
              </w:rPr>
            </w:pPr>
            <w:r>
              <w:rPr>
                <w:sz w:val="20"/>
              </w:rPr>
              <w:t>Coaches, Officials, Participants and members of the public</w:t>
            </w:r>
          </w:p>
        </w:tc>
      </w:tr>
    </w:tbl>
    <w:p w14:paraId="71801819" w14:textId="77777777" w:rsidR="00075136" w:rsidRDefault="00075136">
      <w:pPr>
        <w:spacing w:before="1"/>
        <w:rPr>
          <w:sz w:val="20"/>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1560"/>
        <w:gridCol w:w="1133"/>
        <w:gridCol w:w="1216"/>
        <w:gridCol w:w="1276"/>
        <w:gridCol w:w="1416"/>
        <w:gridCol w:w="6156"/>
      </w:tblGrid>
      <w:tr w:rsidR="00075136" w14:paraId="0017D22D" w14:textId="77777777">
        <w:trPr>
          <w:trHeight w:val="460"/>
        </w:trPr>
        <w:tc>
          <w:tcPr>
            <w:tcW w:w="2235" w:type="dxa"/>
          </w:tcPr>
          <w:p w14:paraId="5A296B85" w14:textId="77777777" w:rsidR="00075136" w:rsidRDefault="00E125FC">
            <w:pPr>
              <w:pStyle w:val="TableParagraph"/>
              <w:spacing w:line="229" w:lineRule="exact"/>
              <w:ind w:left="107"/>
              <w:rPr>
                <w:b/>
                <w:sz w:val="20"/>
              </w:rPr>
            </w:pPr>
            <w:r>
              <w:rPr>
                <w:b/>
                <w:sz w:val="20"/>
              </w:rPr>
              <w:t>Hazard Identified</w:t>
            </w:r>
          </w:p>
        </w:tc>
        <w:tc>
          <w:tcPr>
            <w:tcW w:w="1560" w:type="dxa"/>
          </w:tcPr>
          <w:p w14:paraId="020EB1A6" w14:textId="77777777" w:rsidR="00075136" w:rsidRDefault="00E125FC">
            <w:pPr>
              <w:pStyle w:val="TableParagraph"/>
              <w:spacing w:before="3" w:line="230" w:lineRule="exact"/>
              <w:ind w:left="107" w:right="355"/>
              <w:rPr>
                <w:b/>
                <w:sz w:val="20"/>
              </w:rPr>
            </w:pPr>
            <w:r>
              <w:rPr>
                <w:b/>
                <w:w w:val="95"/>
                <w:sz w:val="20"/>
              </w:rPr>
              <w:t xml:space="preserve">Potential </w:t>
            </w:r>
            <w:r>
              <w:rPr>
                <w:b/>
                <w:sz w:val="20"/>
              </w:rPr>
              <w:t>Harm</w:t>
            </w:r>
          </w:p>
        </w:tc>
        <w:tc>
          <w:tcPr>
            <w:tcW w:w="1133" w:type="dxa"/>
          </w:tcPr>
          <w:p w14:paraId="08C1E91A" w14:textId="77777777" w:rsidR="00075136" w:rsidRDefault="00E125FC">
            <w:pPr>
              <w:pStyle w:val="TableParagraph"/>
              <w:spacing w:line="229" w:lineRule="exact"/>
              <w:ind w:left="105"/>
              <w:rPr>
                <w:b/>
                <w:sz w:val="20"/>
              </w:rPr>
            </w:pPr>
            <w:r>
              <w:rPr>
                <w:b/>
                <w:sz w:val="20"/>
              </w:rPr>
              <w:t>Severity</w:t>
            </w:r>
          </w:p>
        </w:tc>
        <w:tc>
          <w:tcPr>
            <w:tcW w:w="1216" w:type="dxa"/>
          </w:tcPr>
          <w:p w14:paraId="12183BFA" w14:textId="77777777" w:rsidR="00075136" w:rsidRDefault="00E125FC">
            <w:pPr>
              <w:pStyle w:val="TableParagraph"/>
              <w:spacing w:line="229" w:lineRule="exact"/>
              <w:ind w:left="86" w:right="80"/>
              <w:jc w:val="center"/>
              <w:rPr>
                <w:b/>
                <w:sz w:val="20"/>
              </w:rPr>
            </w:pPr>
            <w:r>
              <w:rPr>
                <w:b/>
                <w:sz w:val="20"/>
              </w:rPr>
              <w:t>Likelihood</w:t>
            </w:r>
          </w:p>
        </w:tc>
        <w:tc>
          <w:tcPr>
            <w:tcW w:w="1276" w:type="dxa"/>
          </w:tcPr>
          <w:p w14:paraId="46C1B2C3" w14:textId="77777777" w:rsidR="00075136" w:rsidRDefault="00E125FC">
            <w:pPr>
              <w:pStyle w:val="TableParagraph"/>
              <w:spacing w:line="229" w:lineRule="exact"/>
              <w:ind w:left="86" w:right="105"/>
              <w:jc w:val="center"/>
              <w:rPr>
                <w:b/>
                <w:sz w:val="20"/>
              </w:rPr>
            </w:pPr>
            <w:r>
              <w:rPr>
                <w:b/>
                <w:sz w:val="20"/>
              </w:rPr>
              <w:t>Risk Score</w:t>
            </w:r>
          </w:p>
        </w:tc>
        <w:tc>
          <w:tcPr>
            <w:tcW w:w="1416" w:type="dxa"/>
          </w:tcPr>
          <w:p w14:paraId="0FF3C257" w14:textId="77777777" w:rsidR="00075136" w:rsidRDefault="00E125FC">
            <w:pPr>
              <w:pStyle w:val="TableParagraph"/>
              <w:spacing w:before="3" w:line="230" w:lineRule="exact"/>
              <w:ind w:left="107" w:right="72"/>
              <w:rPr>
                <w:b/>
                <w:sz w:val="20"/>
              </w:rPr>
            </w:pPr>
            <w:r>
              <w:rPr>
                <w:b/>
                <w:sz w:val="20"/>
              </w:rPr>
              <w:t xml:space="preserve">Risk </w:t>
            </w:r>
            <w:r>
              <w:rPr>
                <w:b/>
                <w:w w:val="95"/>
                <w:sz w:val="20"/>
              </w:rPr>
              <w:t>Category</w:t>
            </w:r>
          </w:p>
        </w:tc>
        <w:tc>
          <w:tcPr>
            <w:tcW w:w="6156" w:type="dxa"/>
          </w:tcPr>
          <w:p w14:paraId="15733729" w14:textId="77777777" w:rsidR="00075136" w:rsidRDefault="00E125FC">
            <w:pPr>
              <w:pStyle w:val="TableParagraph"/>
              <w:spacing w:line="229" w:lineRule="exact"/>
              <w:ind w:left="110"/>
              <w:rPr>
                <w:b/>
                <w:sz w:val="20"/>
              </w:rPr>
            </w:pPr>
            <w:r>
              <w:rPr>
                <w:b/>
                <w:sz w:val="20"/>
              </w:rPr>
              <w:t>Risk Management/Control Measures</w:t>
            </w:r>
          </w:p>
        </w:tc>
      </w:tr>
      <w:tr w:rsidR="00075136" w14:paraId="350639D0" w14:textId="77777777">
        <w:trPr>
          <w:trHeight w:val="2135"/>
        </w:trPr>
        <w:tc>
          <w:tcPr>
            <w:tcW w:w="2235" w:type="dxa"/>
          </w:tcPr>
          <w:p w14:paraId="2CE6B741" w14:textId="77777777" w:rsidR="00075136" w:rsidRDefault="00075136">
            <w:pPr>
              <w:pStyle w:val="TableParagraph"/>
              <w:spacing w:before="8"/>
              <w:rPr>
                <w:sz w:val="19"/>
              </w:rPr>
            </w:pPr>
          </w:p>
          <w:p w14:paraId="2A110737" w14:textId="77777777" w:rsidR="00075136" w:rsidRDefault="00E125FC">
            <w:pPr>
              <w:pStyle w:val="TableParagraph"/>
              <w:ind w:left="107"/>
              <w:rPr>
                <w:sz w:val="20"/>
              </w:rPr>
            </w:pPr>
            <w:r>
              <w:rPr>
                <w:sz w:val="20"/>
              </w:rPr>
              <w:t>Injury</w:t>
            </w:r>
          </w:p>
        </w:tc>
        <w:tc>
          <w:tcPr>
            <w:tcW w:w="1560" w:type="dxa"/>
          </w:tcPr>
          <w:p w14:paraId="6A4E9ED9" w14:textId="77777777" w:rsidR="00075136" w:rsidRDefault="00075136">
            <w:pPr>
              <w:pStyle w:val="TableParagraph"/>
              <w:spacing w:before="8"/>
              <w:rPr>
                <w:sz w:val="19"/>
              </w:rPr>
            </w:pPr>
          </w:p>
          <w:p w14:paraId="6530CAD0" w14:textId="77777777" w:rsidR="00075136" w:rsidRDefault="00E125FC">
            <w:pPr>
              <w:pStyle w:val="TableParagraph"/>
              <w:ind w:left="107" w:right="355"/>
              <w:rPr>
                <w:sz w:val="20"/>
              </w:rPr>
            </w:pPr>
            <w:r>
              <w:rPr>
                <w:sz w:val="20"/>
              </w:rPr>
              <w:t>Cuts, Fractures, Sprains and Bruises</w:t>
            </w:r>
          </w:p>
        </w:tc>
        <w:tc>
          <w:tcPr>
            <w:tcW w:w="1133" w:type="dxa"/>
          </w:tcPr>
          <w:p w14:paraId="1BE1818E" w14:textId="77777777" w:rsidR="00075136" w:rsidRDefault="00075136">
            <w:pPr>
              <w:pStyle w:val="TableParagraph"/>
              <w:spacing w:before="8"/>
              <w:rPr>
                <w:sz w:val="19"/>
              </w:rPr>
            </w:pPr>
          </w:p>
          <w:p w14:paraId="3533DEF5" w14:textId="77777777" w:rsidR="00075136" w:rsidRDefault="00E125FC">
            <w:pPr>
              <w:pStyle w:val="TableParagraph"/>
              <w:ind w:left="4"/>
              <w:jc w:val="center"/>
              <w:rPr>
                <w:sz w:val="20"/>
              </w:rPr>
            </w:pPr>
            <w:r>
              <w:rPr>
                <w:w w:val="99"/>
                <w:sz w:val="20"/>
              </w:rPr>
              <w:t>2</w:t>
            </w:r>
          </w:p>
        </w:tc>
        <w:tc>
          <w:tcPr>
            <w:tcW w:w="1216" w:type="dxa"/>
          </w:tcPr>
          <w:p w14:paraId="21FD2397" w14:textId="77777777" w:rsidR="00075136" w:rsidRDefault="00075136">
            <w:pPr>
              <w:pStyle w:val="TableParagraph"/>
              <w:spacing w:before="8"/>
              <w:rPr>
                <w:sz w:val="19"/>
              </w:rPr>
            </w:pPr>
          </w:p>
          <w:p w14:paraId="074B0F62" w14:textId="77777777" w:rsidR="00075136" w:rsidRDefault="00E125FC">
            <w:pPr>
              <w:pStyle w:val="TableParagraph"/>
              <w:ind w:left="8"/>
              <w:jc w:val="center"/>
              <w:rPr>
                <w:sz w:val="20"/>
              </w:rPr>
            </w:pPr>
            <w:r>
              <w:rPr>
                <w:w w:val="99"/>
                <w:sz w:val="20"/>
              </w:rPr>
              <w:t>3</w:t>
            </w:r>
          </w:p>
        </w:tc>
        <w:tc>
          <w:tcPr>
            <w:tcW w:w="1276" w:type="dxa"/>
          </w:tcPr>
          <w:p w14:paraId="6599C691" w14:textId="77777777" w:rsidR="00075136" w:rsidRDefault="00075136">
            <w:pPr>
              <w:pStyle w:val="TableParagraph"/>
              <w:spacing w:before="8"/>
              <w:rPr>
                <w:sz w:val="19"/>
              </w:rPr>
            </w:pPr>
          </w:p>
          <w:p w14:paraId="576389B5" w14:textId="77777777" w:rsidR="00075136" w:rsidRDefault="00E125FC">
            <w:pPr>
              <w:pStyle w:val="TableParagraph"/>
              <w:ind w:left="7"/>
              <w:jc w:val="center"/>
              <w:rPr>
                <w:sz w:val="20"/>
              </w:rPr>
            </w:pPr>
            <w:r>
              <w:rPr>
                <w:w w:val="99"/>
                <w:sz w:val="20"/>
              </w:rPr>
              <w:t>5</w:t>
            </w:r>
          </w:p>
        </w:tc>
        <w:tc>
          <w:tcPr>
            <w:tcW w:w="1416" w:type="dxa"/>
          </w:tcPr>
          <w:p w14:paraId="20A6C736" w14:textId="77777777" w:rsidR="00075136" w:rsidRDefault="00075136">
            <w:pPr>
              <w:pStyle w:val="TableParagraph"/>
              <w:spacing w:before="8"/>
              <w:rPr>
                <w:sz w:val="19"/>
              </w:rPr>
            </w:pPr>
          </w:p>
          <w:p w14:paraId="39353005" w14:textId="77777777" w:rsidR="00075136" w:rsidRDefault="00E125FC">
            <w:pPr>
              <w:pStyle w:val="TableParagraph"/>
              <w:ind w:left="330" w:right="324"/>
              <w:jc w:val="center"/>
              <w:rPr>
                <w:sz w:val="20"/>
              </w:rPr>
            </w:pPr>
            <w:r>
              <w:rPr>
                <w:sz w:val="20"/>
              </w:rPr>
              <w:t>Medium</w:t>
            </w:r>
          </w:p>
        </w:tc>
        <w:tc>
          <w:tcPr>
            <w:tcW w:w="6156" w:type="dxa"/>
          </w:tcPr>
          <w:p w14:paraId="487FFBA5" w14:textId="77777777" w:rsidR="00075136" w:rsidRDefault="00E125FC">
            <w:pPr>
              <w:pStyle w:val="TableParagraph"/>
              <w:numPr>
                <w:ilvl w:val="0"/>
                <w:numId w:val="9"/>
              </w:numPr>
              <w:tabs>
                <w:tab w:val="left" w:pos="829"/>
                <w:tab w:val="left" w:pos="830"/>
              </w:tabs>
              <w:spacing w:before="1" w:line="235" w:lineRule="auto"/>
              <w:ind w:right="113"/>
              <w:rPr>
                <w:sz w:val="20"/>
              </w:rPr>
            </w:pPr>
            <w:r>
              <w:rPr>
                <w:sz w:val="20"/>
              </w:rPr>
              <w:t>Lead Coaches/Captains to make sure that First aid kits</w:t>
            </w:r>
            <w:r>
              <w:rPr>
                <w:spacing w:val="-13"/>
                <w:sz w:val="20"/>
              </w:rPr>
              <w:t xml:space="preserve"> </w:t>
            </w:r>
            <w:r>
              <w:rPr>
                <w:sz w:val="20"/>
              </w:rPr>
              <w:t>are present at all</w:t>
            </w:r>
            <w:r>
              <w:rPr>
                <w:spacing w:val="-5"/>
                <w:sz w:val="20"/>
              </w:rPr>
              <w:t xml:space="preserve"> </w:t>
            </w:r>
            <w:r>
              <w:rPr>
                <w:sz w:val="20"/>
              </w:rPr>
              <w:t>time</w:t>
            </w:r>
          </w:p>
          <w:p w14:paraId="70E5BBE2" w14:textId="77777777" w:rsidR="00075136" w:rsidRDefault="00E125FC">
            <w:pPr>
              <w:pStyle w:val="TableParagraph"/>
              <w:numPr>
                <w:ilvl w:val="0"/>
                <w:numId w:val="9"/>
              </w:numPr>
              <w:tabs>
                <w:tab w:val="left" w:pos="829"/>
                <w:tab w:val="left" w:pos="830"/>
              </w:tabs>
              <w:spacing w:before="4" w:line="245" w:lineRule="exact"/>
              <w:rPr>
                <w:sz w:val="20"/>
              </w:rPr>
            </w:pPr>
            <w:r>
              <w:rPr>
                <w:sz w:val="20"/>
              </w:rPr>
              <w:t>All Lead Coaches are Emergency First aid</w:t>
            </w:r>
            <w:r>
              <w:rPr>
                <w:spacing w:val="-6"/>
                <w:sz w:val="20"/>
              </w:rPr>
              <w:t xml:space="preserve"> </w:t>
            </w:r>
            <w:r>
              <w:rPr>
                <w:sz w:val="20"/>
              </w:rPr>
              <w:t>trained</w:t>
            </w:r>
          </w:p>
          <w:p w14:paraId="3865D03A" w14:textId="77777777" w:rsidR="00075136" w:rsidRDefault="00E125FC">
            <w:pPr>
              <w:pStyle w:val="TableParagraph"/>
              <w:numPr>
                <w:ilvl w:val="0"/>
                <w:numId w:val="9"/>
              </w:numPr>
              <w:tabs>
                <w:tab w:val="left" w:pos="829"/>
                <w:tab w:val="left" w:pos="830"/>
              </w:tabs>
              <w:spacing w:before="2" w:line="237" w:lineRule="auto"/>
              <w:ind w:right="571"/>
              <w:rPr>
                <w:sz w:val="20"/>
              </w:rPr>
            </w:pPr>
            <w:r>
              <w:rPr>
                <w:sz w:val="20"/>
              </w:rPr>
              <w:t>Ensure any injuries/incidents are reported to the</w:t>
            </w:r>
            <w:r>
              <w:rPr>
                <w:spacing w:val="-15"/>
                <w:sz w:val="20"/>
              </w:rPr>
              <w:t xml:space="preserve"> </w:t>
            </w:r>
            <w:r>
              <w:rPr>
                <w:sz w:val="20"/>
              </w:rPr>
              <w:t>Lead Coach so all are</w:t>
            </w:r>
            <w:r>
              <w:rPr>
                <w:spacing w:val="-2"/>
                <w:sz w:val="20"/>
              </w:rPr>
              <w:t xml:space="preserve"> </w:t>
            </w:r>
            <w:r>
              <w:rPr>
                <w:sz w:val="20"/>
              </w:rPr>
              <w:t>aware</w:t>
            </w:r>
          </w:p>
          <w:p w14:paraId="34F2161D" w14:textId="77777777" w:rsidR="00075136" w:rsidRDefault="00E125FC">
            <w:pPr>
              <w:pStyle w:val="TableParagraph"/>
              <w:numPr>
                <w:ilvl w:val="0"/>
                <w:numId w:val="9"/>
              </w:numPr>
              <w:tabs>
                <w:tab w:val="left" w:pos="829"/>
                <w:tab w:val="left" w:pos="830"/>
              </w:tabs>
              <w:spacing w:before="5" w:line="235" w:lineRule="auto"/>
              <w:ind w:right="582"/>
              <w:rPr>
                <w:sz w:val="20"/>
              </w:rPr>
            </w:pPr>
            <w:r>
              <w:rPr>
                <w:sz w:val="20"/>
              </w:rPr>
              <w:t>Ensure all participants wear appropriate footwear</w:t>
            </w:r>
            <w:r>
              <w:rPr>
                <w:spacing w:val="-15"/>
                <w:sz w:val="20"/>
              </w:rPr>
              <w:t xml:space="preserve"> </w:t>
            </w:r>
            <w:r>
              <w:rPr>
                <w:sz w:val="20"/>
              </w:rPr>
              <w:t>and clothing</w:t>
            </w:r>
          </w:p>
          <w:p w14:paraId="46473698" w14:textId="77777777" w:rsidR="00075136" w:rsidRDefault="00E125FC">
            <w:pPr>
              <w:pStyle w:val="TableParagraph"/>
              <w:numPr>
                <w:ilvl w:val="0"/>
                <w:numId w:val="9"/>
              </w:numPr>
              <w:tabs>
                <w:tab w:val="left" w:pos="829"/>
                <w:tab w:val="left" w:pos="830"/>
              </w:tabs>
              <w:spacing w:before="3"/>
              <w:rPr>
                <w:sz w:val="20"/>
              </w:rPr>
            </w:pPr>
            <w:r>
              <w:rPr>
                <w:sz w:val="20"/>
              </w:rPr>
              <w:t>Ensure all players jewellery is</w:t>
            </w:r>
            <w:r>
              <w:rPr>
                <w:spacing w:val="2"/>
                <w:sz w:val="20"/>
              </w:rPr>
              <w:t xml:space="preserve"> </w:t>
            </w:r>
            <w:r>
              <w:rPr>
                <w:sz w:val="20"/>
              </w:rPr>
              <w:t>removed</w:t>
            </w:r>
          </w:p>
        </w:tc>
      </w:tr>
      <w:tr w:rsidR="00075136" w14:paraId="45EB0ACD" w14:textId="77777777">
        <w:trPr>
          <w:trHeight w:val="1380"/>
        </w:trPr>
        <w:tc>
          <w:tcPr>
            <w:tcW w:w="2235" w:type="dxa"/>
          </w:tcPr>
          <w:p w14:paraId="4AE4BD2C" w14:textId="77777777" w:rsidR="00075136" w:rsidRDefault="00075136">
            <w:pPr>
              <w:pStyle w:val="TableParagraph"/>
              <w:spacing w:before="8"/>
              <w:rPr>
                <w:sz w:val="19"/>
              </w:rPr>
            </w:pPr>
          </w:p>
          <w:p w14:paraId="443A2E4E" w14:textId="77777777" w:rsidR="00075136" w:rsidRDefault="00E125FC">
            <w:pPr>
              <w:pStyle w:val="TableParagraph"/>
              <w:spacing w:before="1"/>
              <w:ind w:left="107"/>
              <w:rPr>
                <w:sz w:val="20"/>
              </w:rPr>
            </w:pPr>
            <w:r>
              <w:rPr>
                <w:sz w:val="20"/>
              </w:rPr>
              <w:t>Court Conditions</w:t>
            </w:r>
          </w:p>
        </w:tc>
        <w:tc>
          <w:tcPr>
            <w:tcW w:w="1560" w:type="dxa"/>
          </w:tcPr>
          <w:p w14:paraId="070F40B4" w14:textId="163B43EB" w:rsidR="00075136" w:rsidRDefault="00B23569">
            <w:pPr>
              <w:pStyle w:val="TableParagraph"/>
              <w:ind w:left="107"/>
              <w:rPr>
                <w:sz w:val="20"/>
              </w:rPr>
            </w:pPr>
            <w:r>
              <w:rPr>
                <w:sz w:val="20"/>
              </w:rPr>
              <w:t>injuries</w:t>
            </w:r>
            <w:r w:rsidR="00E125FC">
              <w:rPr>
                <w:sz w:val="20"/>
              </w:rPr>
              <w:t xml:space="preserve"> (Cuts, fractures, sprains and bruises) sustained</w:t>
            </w:r>
            <w:r w:rsidR="00E125FC">
              <w:rPr>
                <w:spacing w:val="-4"/>
                <w:sz w:val="20"/>
              </w:rPr>
              <w:t xml:space="preserve"> from</w:t>
            </w:r>
          </w:p>
          <w:p w14:paraId="6F31EF1D" w14:textId="77777777" w:rsidR="00075136" w:rsidRDefault="00E125FC">
            <w:pPr>
              <w:pStyle w:val="TableParagraph"/>
              <w:spacing w:line="211" w:lineRule="exact"/>
              <w:ind w:left="107"/>
              <w:rPr>
                <w:sz w:val="20"/>
              </w:rPr>
            </w:pPr>
            <w:r>
              <w:rPr>
                <w:sz w:val="20"/>
              </w:rPr>
              <w:t>unsafe</w:t>
            </w:r>
            <w:r>
              <w:rPr>
                <w:spacing w:val="-5"/>
                <w:sz w:val="20"/>
              </w:rPr>
              <w:t xml:space="preserve"> </w:t>
            </w:r>
            <w:r>
              <w:rPr>
                <w:sz w:val="20"/>
              </w:rPr>
              <w:t>surface</w:t>
            </w:r>
          </w:p>
        </w:tc>
        <w:tc>
          <w:tcPr>
            <w:tcW w:w="1133" w:type="dxa"/>
          </w:tcPr>
          <w:p w14:paraId="69AF0E70" w14:textId="77777777" w:rsidR="00075136" w:rsidRDefault="00075136">
            <w:pPr>
              <w:pStyle w:val="TableParagraph"/>
              <w:spacing w:before="8"/>
              <w:rPr>
                <w:sz w:val="19"/>
              </w:rPr>
            </w:pPr>
          </w:p>
          <w:p w14:paraId="7BC9D5E5" w14:textId="77777777" w:rsidR="00075136" w:rsidRDefault="00E125FC">
            <w:pPr>
              <w:pStyle w:val="TableParagraph"/>
              <w:spacing w:before="1"/>
              <w:ind w:left="4"/>
              <w:jc w:val="center"/>
              <w:rPr>
                <w:sz w:val="20"/>
              </w:rPr>
            </w:pPr>
            <w:r>
              <w:rPr>
                <w:w w:val="99"/>
                <w:sz w:val="20"/>
              </w:rPr>
              <w:t>3</w:t>
            </w:r>
          </w:p>
        </w:tc>
        <w:tc>
          <w:tcPr>
            <w:tcW w:w="1216" w:type="dxa"/>
          </w:tcPr>
          <w:p w14:paraId="091FB206" w14:textId="77777777" w:rsidR="00075136" w:rsidRDefault="00075136">
            <w:pPr>
              <w:pStyle w:val="TableParagraph"/>
              <w:spacing w:before="8"/>
              <w:rPr>
                <w:sz w:val="19"/>
              </w:rPr>
            </w:pPr>
          </w:p>
          <w:p w14:paraId="1FFD3F29" w14:textId="77777777" w:rsidR="00075136" w:rsidRDefault="00E125FC">
            <w:pPr>
              <w:pStyle w:val="TableParagraph"/>
              <w:spacing w:before="1"/>
              <w:ind w:left="8"/>
              <w:jc w:val="center"/>
              <w:rPr>
                <w:sz w:val="20"/>
              </w:rPr>
            </w:pPr>
            <w:r>
              <w:rPr>
                <w:w w:val="99"/>
                <w:sz w:val="20"/>
              </w:rPr>
              <w:t>2</w:t>
            </w:r>
          </w:p>
        </w:tc>
        <w:tc>
          <w:tcPr>
            <w:tcW w:w="1276" w:type="dxa"/>
          </w:tcPr>
          <w:p w14:paraId="516CDD76" w14:textId="77777777" w:rsidR="00075136" w:rsidRDefault="00075136">
            <w:pPr>
              <w:pStyle w:val="TableParagraph"/>
              <w:spacing w:before="8"/>
              <w:rPr>
                <w:sz w:val="19"/>
              </w:rPr>
            </w:pPr>
          </w:p>
          <w:p w14:paraId="5878E257" w14:textId="77777777" w:rsidR="00075136" w:rsidRDefault="00E125FC">
            <w:pPr>
              <w:pStyle w:val="TableParagraph"/>
              <w:spacing w:before="1"/>
              <w:ind w:left="7"/>
              <w:jc w:val="center"/>
              <w:rPr>
                <w:sz w:val="20"/>
              </w:rPr>
            </w:pPr>
            <w:r>
              <w:rPr>
                <w:w w:val="99"/>
                <w:sz w:val="20"/>
              </w:rPr>
              <w:t>5</w:t>
            </w:r>
          </w:p>
        </w:tc>
        <w:tc>
          <w:tcPr>
            <w:tcW w:w="1416" w:type="dxa"/>
          </w:tcPr>
          <w:p w14:paraId="309001B7" w14:textId="77777777" w:rsidR="00075136" w:rsidRDefault="00075136">
            <w:pPr>
              <w:pStyle w:val="TableParagraph"/>
              <w:spacing w:before="8"/>
              <w:rPr>
                <w:sz w:val="19"/>
              </w:rPr>
            </w:pPr>
          </w:p>
          <w:p w14:paraId="1F9EA8B7" w14:textId="77777777" w:rsidR="00075136" w:rsidRDefault="00E125FC">
            <w:pPr>
              <w:pStyle w:val="TableParagraph"/>
              <w:spacing w:before="1"/>
              <w:ind w:left="330" w:right="324"/>
              <w:jc w:val="center"/>
              <w:rPr>
                <w:sz w:val="20"/>
              </w:rPr>
            </w:pPr>
            <w:r>
              <w:rPr>
                <w:sz w:val="20"/>
              </w:rPr>
              <w:t>Medium</w:t>
            </w:r>
          </w:p>
        </w:tc>
        <w:tc>
          <w:tcPr>
            <w:tcW w:w="6156" w:type="dxa"/>
          </w:tcPr>
          <w:p w14:paraId="24BB4927" w14:textId="77777777" w:rsidR="00075136" w:rsidRDefault="00E125FC">
            <w:pPr>
              <w:pStyle w:val="TableParagraph"/>
              <w:numPr>
                <w:ilvl w:val="0"/>
                <w:numId w:val="8"/>
              </w:numPr>
              <w:tabs>
                <w:tab w:val="left" w:pos="829"/>
                <w:tab w:val="left" w:pos="830"/>
              </w:tabs>
              <w:spacing w:before="4" w:line="235" w:lineRule="auto"/>
              <w:ind w:right="483"/>
              <w:rPr>
                <w:sz w:val="20"/>
              </w:rPr>
            </w:pPr>
            <w:r>
              <w:rPr>
                <w:sz w:val="20"/>
              </w:rPr>
              <w:t>Lead Coaches/Players to check playing surface</w:t>
            </w:r>
            <w:r>
              <w:rPr>
                <w:spacing w:val="-18"/>
                <w:sz w:val="20"/>
              </w:rPr>
              <w:t xml:space="preserve"> </w:t>
            </w:r>
            <w:r>
              <w:rPr>
                <w:sz w:val="20"/>
              </w:rPr>
              <w:t>before and during</w:t>
            </w:r>
            <w:r>
              <w:rPr>
                <w:spacing w:val="-1"/>
                <w:sz w:val="20"/>
              </w:rPr>
              <w:t xml:space="preserve"> </w:t>
            </w:r>
            <w:r>
              <w:rPr>
                <w:sz w:val="20"/>
              </w:rPr>
              <w:t>play</w:t>
            </w:r>
          </w:p>
          <w:p w14:paraId="3FF21A62" w14:textId="77777777" w:rsidR="00075136" w:rsidRDefault="00E125FC">
            <w:pPr>
              <w:pStyle w:val="TableParagraph"/>
              <w:numPr>
                <w:ilvl w:val="0"/>
                <w:numId w:val="8"/>
              </w:numPr>
              <w:tabs>
                <w:tab w:val="left" w:pos="829"/>
                <w:tab w:val="left" w:pos="830"/>
              </w:tabs>
              <w:spacing w:before="5" w:line="237" w:lineRule="auto"/>
              <w:ind w:right="258"/>
              <w:rPr>
                <w:sz w:val="20"/>
              </w:rPr>
            </w:pPr>
            <w:r>
              <w:rPr>
                <w:sz w:val="20"/>
              </w:rPr>
              <w:t>Report any faults or concerns with surface to Secretary/Committee member. If surface is unsafe to</w:t>
            </w:r>
            <w:r>
              <w:rPr>
                <w:spacing w:val="-15"/>
                <w:sz w:val="20"/>
              </w:rPr>
              <w:t xml:space="preserve"> </w:t>
            </w:r>
            <w:r>
              <w:rPr>
                <w:sz w:val="20"/>
              </w:rPr>
              <w:t>use do not proceed with planned</w:t>
            </w:r>
            <w:r>
              <w:rPr>
                <w:spacing w:val="-4"/>
                <w:sz w:val="20"/>
              </w:rPr>
              <w:t xml:space="preserve"> </w:t>
            </w:r>
            <w:r>
              <w:rPr>
                <w:sz w:val="20"/>
              </w:rPr>
              <w:t>activity</w:t>
            </w:r>
          </w:p>
        </w:tc>
      </w:tr>
      <w:tr w:rsidR="00075136" w14:paraId="6B3E17A8" w14:textId="77777777">
        <w:trPr>
          <w:trHeight w:val="1149"/>
        </w:trPr>
        <w:tc>
          <w:tcPr>
            <w:tcW w:w="2235" w:type="dxa"/>
          </w:tcPr>
          <w:p w14:paraId="650A3535" w14:textId="77777777" w:rsidR="00075136" w:rsidRDefault="00075136">
            <w:pPr>
              <w:pStyle w:val="TableParagraph"/>
              <w:spacing w:before="11"/>
              <w:rPr>
                <w:sz w:val="19"/>
              </w:rPr>
            </w:pPr>
          </w:p>
          <w:p w14:paraId="53A8312E" w14:textId="77777777" w:rsidR="00075136" w:rsidRDefault="00E125FC">
            <w:pPr>
              <w:pStyle w:val="TableParagraph"/>
              <w:ind w:left="107"/>
              <w:rPr>
                <w:sz w:val="20"/>
              </w:rPr>
            </w:pPr>
            <w:r>
              <w:rPr>
                <w:sz w:val="20"/>
              </w:rPr>
              <w:t>Medical Conditions</w:t>
            </w:r>
          </w:p>
        </w:tc>
        <w:tc>
          <w:tcPr>
            <w:tcW w:w="1560" w:type="dxa"/>
          </w:tcPr>
          <w:p w14:paraId="7673A65F" w14:textId="77777777" w:rsidR="00075136" w:rsidRDefault="00E125FC">
            <w:pPr>
              <w:pStyle w:val="TableParagraph"/>
              <w:ind w:left="107" w:right="264"/>
              <w:jc w:val="both"/>
              <w:rPr>
                <w:sz w:val="20"/>
              </w:rPr>
            </w:pPr>
            <w:r>
              <w:rPr>
                <w:sz w:val="20"/>
              </w:rPr>
              <w:t>Participants with medical conditions eg</w:t>
            </w:r>
          </w:p>
          <w:p w14:paraId="4DC28398" w14:textId="77777777" w:rsidR="00075136" w:rsidRDefault="00E125FC">
            <w:pPr>
              <w:pStyle w:val="TableParagraph"/>
              <w:spacing w:before="2" w:line="230" w:lineRule="exact"/>
              <w:ind w:left="107" w:right="531"/>
              <w:jc w:val="both"/>
              <w:rPr>
                <w:sz w:val="20"/>
              </w:rPr>
            </w:pPr>
            <w:r>
              <w:rPr>
                <w:sz w:val="20"/>
              </w:rPr>
              <w:t>Asthma or Epilepsy</w:t>
            </w:r>
          </w:p>
        </w:tc>
        <w:tc>
          <w:tcPr>
            <w:tcW w:w="1133" w:type="dxa"/>
          </w:tcPr>
          <w:p w14:paraId="3A3F4C70" w14:textId="77777777" w:rsidR="00075136" w:rsidRDefault="00075136">
            <w:pPr>
              <w:pStyle w:val="TableParagraph"/>
              <w:spacing w:before="11"/>
              <w:rPr>
                <w:sz w:val="19"/>
              </w:rPr>
            </w:pPr>
          </w:p>
          <w:p w14:paraId="296445F2" w14:textId="77777777" w:rsidR="00075136" w:rsidRDefault="00E125FC">
            <w:pPr>
              <w:pStyle w:val="TableParagraph"/>
              <w:ind w:left="4"/>
              <w:jc w:val="center"/>
              <w:rPr>
                <w:sz w:val="20"/>
              </w:rPr>
            </w:pPr>
            <w:r>
              <w:rPr>
                <w:w w:val="99"/>
                <w:sz w:val="20"/>
              </w:rPr>
              <w:t>4</w:t>
            </w:r>
          </w:p>
        </w:tc>
        <w:tc>
          <w:tcPr>
            <w:tcW w:w="1216" w:type="dxa"/>
          </w:tcPr>
          <w:p w14:paraId="06DC25EA" w14:textId="77777777" w:rsidR="00075136" w:rsidRDefault="00075136">
            <w:pPr>
              <w:pStyle w:val="TableParagraph"/>
              <w:spacing w:before="11"/>
              <w:rPr>
                <w:sz w:val="19"/>
              </w:rPr>
            </w:pPr>
          </w:p>
          <w:p w14:paraId="46A7430C" w14:textId="77777777" w:rsidR="00075136" w:rsidRDefault="00E125FC">
            <w:pPr>
              <w:pStyle w:val="TableParagraph"/>
              <w:ind w:left="8"/>
              <w:jc w:val="center"/>
              <w:rPr>
                <w:sz w:val="20"/>
              </w:rPr>
            </w:pPr>
            <w:r>
              <w:rPr>
                <w:w w:val="99"/>
                <w:sz w:val="20"/>
              </w:rPr>
              <w:t>2</w:t>
            </w:r>
          </w:p>
        </w:tc>
        <w:tc>
          <w:tcPr>
            <w:tcW w:w="1276" w:type="dxa"/>
          </w:tcPr>
          <w:p w14:paraId="19C3F050" w14:textId="77777777" w:rsidR="00075136" w:rsidRDefault="00075136">
            <w:pPr>
              <w:pStyle w:val="TableParagraph"/>
              <w:spacing w:before="11"/>
              <w:rPr>
                <w:sz w:val="19"/>
              </w:rPr>
            </w:pPr>
          </w:p>
          <w:p w14:paraId="0CE6F572" w14:textId="77777777" w:rsidR="00075136" w:rsidRDefault="00E125FC">
            <w:pPr>
              <w:pStyle w:val="TableParagraph"/>
              <w:ind w:left="7"/>
              <w:jc w:val="center"/>
              <w:rPr>
                <w:sz w:val="20"/>
              </w:rPr>
            </w:pPr>
            <w:r>
              <w:rPr>
                <w:w w:val="99"/>
                <w:sz w:val="20"/>
              </w:rPr>
              <w:t>6</w:t>
            </w:r>
          </w:p>
        </w:tc>
        <w:tc>
          <w:tcPr>
            <w:tcW w:w="1416" w:type="dxa"/>
          </w:tcPr>
          <w:p w14:paraId="1362DBBA" w14:textId="77777777" w:rsidR="00075136" w:rsidRDefault="00075136">
            <w:pPr>
              <w:pStyle w:val="TableParagraph"/>
              <w:spacing w:before="11"/>
              <w:rPr>
                <w:sz w:val="19"/>
              </w:rPr>
            </w:pPr>
          </w:p>
          <w:p w14:paraId="529422B8" w14:textId="77777777" w:rsidR="00075136" w:rsidRDefault="00E125FC">
            <w:pPr>
              <w:pStyle w:val="TableParagraph"/>
              <w:ind w:left="330" w:right="324"/>
              <w:jc w:val="center"/>
              <w:rPr>
                <w:sz w:val="20"/>
              </w:rPr>
            </w:pPr>
            <w:r>
              <w:rPr>
                <w:sz w:val="20"/>
              </w:rPr>
              <w:t>Medium</w:t>
            </w:r>
          </w:p>
        </w:tc>
        <w:tc>
          <w:tcPr>
            <w:tcW w:w="6156" w:type="dxa"/>
          </w:tcPr>
          <w:p w14:paraId="1804D6DF" w14:textId="5574973D" w:rsidR="00075136" w:rsidRDefault="00E125FC">
            <w:pPr>
              <w:pStyle w:val="TableParagraph"/>
              <w:numPr>
                <w:ilvl w:val="0"/>
                <w:numId w:val="7"/>
              </w:numPr>
              <w:tabs>
                <w:tab w:val="left" w:pos="829"/>
                <w:tab w:val="left" w:pos="830"/>
              </w:tabs>
              <w:spacing w:before="4" w:line="235" w:lineRule="auto"/>
              <w:ind w:right="377"/>
              <w:rPr>
                <w:sz w:val="20"/>
              </w:rPr>
            </w:pPr>
            <w:r>
              <w:rPr>
                <w:sz w:val="20"/>
              </w:rPr>
              <w:t xml:space="preserve">Records kept of any members with </w:t>
            </w:r>
            <w:r w:rsidR="00B23569">
              <w:rPr>
                <w:sz w:val="20"/>
              </w:rPr>
              <w:t>existing</w:t>
            </w:r>
            <w:r>
              <w:rPr>
                <w:sz w:val="20"/>
              </w:rPr>
              <w:t xml:space="preserve"> medical conditions that Lead Coaches should be made aware</w:t>
            </w:r>
            <w:r>
              <w:rPr>
                <w:spacing w:val="-12"/>
                <w:sz w:val="20"/>
              </w:rPr>
              <w:t xml:space="preserve"> </w:t>
            </w:r>
            <w:r>
              <w:rPr>
                <w:sz w:val="20"/>
              </w:rPr>
              <w:t>of</w:t>
            </w:r>
          </w:p>
          <w:p w14:paraId="0CB3DD51" w14:textId="77777777" w:rsidR="00075136" w:rsidRDefault="00E125FC">
            <w:pPr>
              <w:pStyle w:val="TableParagraph"/>
              <w:numPr>
                <w:ilvl w:val="0"/>
                <w:numId w:val="7"/>
              </w:numPr>
              <w:tabs>
                <w:tab w:val="left" w:pos="829"/>
                <w:tab w:val="left" w:pos="830"/>
              </w:tabs>
              <w:spacing w:before="7" w:line="235" w:lineRule="auto"/>
              <w:ind w:right="717"/>
              <w:rPr>
                <w:sz w:val="20"/>
              </w:rPr>
            </w:pPr>
            <w:r>
              <w:rPr>
                <w:sz w:val="20"/>
              </w:rPr>
              <w:t>Participants to seek professional medical attention</w:t>
            </w:r>
            <w:r>
              <w:rPr>
                <w:spacing w:val="-15"/>
                <w:sz w:val="20"/>
              </w:rPr>
              <w:t xml:space="preserve"> </w:t>
            </w:r>
            <w:r>
              <w:rPr>
                <w:sz w:val="20"/>
              </w:rPr>
              <w:t>if unsure</w:t>
            </w:r>
          </w:p>
        </w:tc>
      </w:tr>
      <w:tr w:rsidR="00075136" w14:paraId="752FC203" w14:textId="77777777">
        <w:trPr>
          <w:trHeight w:val="1148"/>
        </w:trPr>
        <w:tc>
          <w:tcPr>
            <w:tcW w:w="2235" w:type="dxa"/>
          </w:tcPr>
          <w:p w14:paraId="481E80D1" w14:textId="77777777" w:rsidR="00075136" w:rsidRDefault="00075136">
            <w:pPr>
              <w:pStyle w:val="TableParagraph"/>
              <w:spacing w:before="8"/>
              <w:rPr>
                <w:sz w:val="19"/>
              </w:rPr>
            </w:pPr>
          </w:p>
          <w:p w14:paraId="5540A445" w14:textId="77777777" w:rsidR="00075136" w:rsidRDefault="00E125FC">
            <w:pPr>
              <w:pStyle w:val="TableParagraph"/>
              <w:ind w:left="107" w:right="385"/>
              <w:rPr>
                <w:sz w:val="20"/>
              </w:rPr>
            </w:pPr>
            <w:r>
              <w:rPr>
                <w:w w:val="95"/>
                <w:sz w:val="20"/>
              </w:rPr>
              <w:t xml:space="preserve">Inexperienced </w:t>
            </w:r>
            <w:r>
              <w:rPr>
                <w:sz w:val="20"/>
              </w:rPr>
              <w:t>Coaches</w:t>
            </w:r>
          </w:p>
        </w:tc>
        <w:tc>
          <w:tcPr>
            <w:tcW w:w="1560" w:type="dxa"/>
          </w:tcPr>
          <w:p w14:paraId="2BEADCCF" w14:textId="77777777" w:rsidR="00075136" w:rsidRDefault="00E125FC">
            <w:pPr>
              <w:pStyle w:val="TableParagraph"/>
              <w:ind w:left="107"/>
              <w:rPr>
                <w:sz w:val="20"/>
              </w:rPr>
            </w:pPr>
            <w:r>
              <w:rPr>
                <w:sz w:val="20"/>
              </w:rPr>
              <w:t>Potential injury to participants from misuse of equipment</w:t>
            </w:r>
          </w:p>
        </w:tc>
        <w:tc>
          <w:tcPr>
            <w:tcW w:w="1133" w:type="dxa"/>
          </w:tcPr>
          <w:p w14:paraId="6C25C0B2" w14:textId="77777777" w:rsidR="00075136" w:rsidRDefault="00075136">
            <w:pPr>
              <w:pStyle w:val="TableParagraph"/>
              <w:spacing w:before="8"/>
              <w:rPr>
                <w:sz w:val="19"/>
              </w:rPr>
            </w:pPr>
          </w:p>
          <w:p w14:paraId="7F5E6226" w14:textId="77777777" w:rsidR="00075136" w:rsidRDefault="00E125FC">
            <w:pPr>
              <w:pStyle w:val="TableParagraph"/>
              <w:ind w:left="4"/>
              <w:jc w:val="center"/>
              <w:rPr>
                <w:sz w:val="20"/>
              </w:rPr>
            </w:pPr>
            <w:r>
              <w:rPr>
                <w:w w:val="99"/>
                <w:sz w:val="20"/>
              </w:rPr>
              <w:t>1</w:t>
            </w:r>
          </w:p>
        </w:tc>
        <w:tc>
          <w:tcPr>
            <w:tcW w:w="1216" w:type="dxa"/>
          </w:tcPr>
          <w:p w14:paraId="62E844D0" w14:textId="77777777" w:rsidR="00075136" w:rsidRDefault="00075136">
            <w:pPr>
              <w:pStyle w:val="TableParagraph"/>
              <w:spacing w:before="8"/>
              <w:rPr>
                <w:sz w:val="19"/>
              </w:rPr>
            </w:pPr>
          </w:p>
          <w:p w14:paraId="03A4C6E5" w14:textId="77777777" w:rsidR="00075136" w:rsidRDefault="00E125FC">
            <w:pPr>
              <w:pStyle w:val="TableParagraph"/>
              <w:ind w:left="8"/>
              <w:jc w:val="center"/>
              <w:rPr>
                <w:sz w:val="20"/>
              </w:rPr>
            </w:pPr>
            <w:r>
              <w:rPr>
                <w:w w:val="99"/>
                <w:sz w:val="20"/>
              </w:rPr>
              <w:t>2</w:t>
            </w:r>
          </w:p>
        </w:tc>
        <w:tc>
          <w:tcPr>
            <w:tcW w:w="1276" w:type="dxa"/>
          </w:tcPr>
          <w:p w14:paraId="636EDECF" w14:textId="77777777" w:rsidR="00075136" w:rsidRDefault="00075136">
            <w:pPr>
              <w:pStyle w:val="TableParagraph"/>
              <w:spacing w:before="8"/>
              <w:rPr>
                <w:sz w:val="19"/>
              </w:rPr>
            </w:pPr>
          </w:p>
          <w:p w14:paraId="2F669E11" w14:textId="77777777" w:rsidR="00075136" w:rsidRDefault="00E125FC">
            <w:pPr>
              <w:pStyle w:val="TableParagraph"/>
              <w:ind w:left="7"/>
              <w:jc w:val="center"/>
              <w:rPr>
                <w:sz w:val="20"/>
              </w:rPr>
            </w:pPr>
            <w:r>
              <w:rPr>
                <w:w w:val="99"/>
                <w:sz w:val="20"/>
              </w:rPr>
              <w:t>3</w:t>
            </w:r>
          </w:p>
        </w:tc>
        <w:tc>
          <w:tcPr>
            <w:tcW w:w="1416" w:type="dxa"/>
          </w:tcPr>
          <w:p w14:paraId="0ECAB71D" w14:textId="77777777" w:rsidR="00075136" w:rsidRDefault="00075136">
            <w:pPr>
              <w:pStyle w:val="TableParagraph"/>
              <w:spacing w:before="8"/>
              <w:rPr>
                <w:sz w:val="19"/>
              </w:rPr>
            </w:pPr>
          </w:p>
          <w:p w14:paraId="11DF8B36" w14:textId="77777777" w:rsidR="00075136" w:rsidRDefault="00E125FC">
            <w:pPr>
              <w:pStyle w:val="TableParagraph"/>
              <w:ind w:left="327" w:right="324"/>
              <w:jc w:val="center"/>
              <w:rPr>
                <w:sz w:val="20"/>
              </w:rPr>
            </w:pPr>
            <w:r>
              <w:rPr>
                <w:sz w:val="20"/>
              </w:rPr>
              <w:t>Low</w:t>
            </w:r>
          </w:p>
        </w:tc>
        <w:tc>
          <w:tcPr>
            <w:tcW w:w="6156" w:type="dxa"/>
          </w:tcPr>
          <w:p w14:paraId="47EC4885" w14:textId="77777777" w:rsidR="00075136" w:rsidRDefault="00E125FC">
            <w:pPr>
              <w:pStyle w:val="TableParagraph"/>
              <w:numPr>
                <w:ilvl w:val="0"/>
                <w:numId w:val="6"/>
              </w:numPr>
              <w:tabs>
                <w:tab w:val="left" w:pos="829"/>
                <w:tab w:val="left" w:pos="830"/>
              </w:tabs>
              <w:spacing w:line="242" w:lineRule="exact"/>
              <w:rPr>
                <w:sz w:val="20"/>
              </w:rPr>
            </w:pPr>
            <w:r>
              <w:rPr>
                <w:sz w:val="20"/>
              </w:rPr>
              <w:t>Only qualified Level 2 Coaches to lead training</w:t>
            </w:r>
            <w:r>
              <w:rPr>
                <w:spacing w:val="-9"/>
                <w:sz w:val="20"/>
              </w:rPr>
              <w:t xml:space="preserve"> </w:t>
            </w:r>
            <w:r>
              <w:rPr>
                <w:sz w:val="20"/>
              </w:rPr>
              <w:t>sessions</w:t>
            </w:r>
          </w:p>
          <w:p w14:paraId="4EA6EF1B" w14:textId="77777777" w:rsidR="00075136" w:rsidRDefault="00E125FC">
            <w:pPr>
              <w:pStyle w:val="TableParagraph"/>
              <w:numPr>
                <w:ilvl w:val="0"/>
                <w:numId w:val="6"/>
              </w:numPr>
              <w:tabs>
                <w:tab w:val="left" w:pos="829"/>
                <w:tab w:val="left" w:pos="830"/>
              </w:tabs>
              <w:spacing w:before="4" w:line="235" w:lineRule="auto"/>
              <w:ind w:right="116"/>
              <w:rPr>
                <w:sz w:val="20"/>
              </w:rPr>
            </w:pPr>
            <w:r>
              <w:rPr>
                <w:sz w:val="20"/>
              </w:rPr>
              <w:t>Level 1 or untrained coaches will have an assisting Level</w:t>
            </w:r>
            <w:r>
              <w:rPr>
                <w:spacing w:val="-18"/>
                <w:sz w:val="20"/>
              </w:rPr>
              <w:t xml:space="preserve"> </w:t>
            </w:r>
            <w:r>
              <w:rPr>
                <w:sz w:val="20"/>
              </w:rPr>
              <w:t>2 coach available at all</w:t>
            </w:r>
            <w:r>
              <w:rPr>
                <w:spacing w:val="-4"/>
                <w:sz w:val="20"/>
              </w:rPr>
              <w:t xml:space="preserve"> </w:t>
            </w:r>
            <w:r>
              <w:rPr>
                <w:sz w:val="20"/>
              </w:rPr>
              <w:t>times</w:t>
            </w:r>
          </w:p>
        </w:tc>
      </w:tr>
    </w:tbl>
    <w:p w14:paraId="4432D9D0" w14:textId="77777777" w:rsidR="00075136" w:rsidRDefault="00075136">
      <w:pPr>
        <w:spacing w:line="235" w:lineRule="auto"/>
        <w:rPr>
          <w:sz w:val="20"/>
        </w:rPr>
        <w:sectPr w:rsidR="00075136">
          <w:type w:val="continuous"/>
          <w:pgSz w:w="16840" w:h="11910" w:orient="landscape"/>
          <w:pgMar w:top="700" w:right="1240" w:bottom="280" w:left="140" w:header="720" w:footer="720" w:gutter="0"/>
          <w:cols w:space="720"/>
        </w:sectPr>
      </w:pPr>
    </w:p>
    <w:p w14:paraId="6DDAC99D" w14:textId="77777777" w:rsidR="00075136" w:rsidRDefault="00075136">
      <w:pPr>
        <w:rPr>
          <w:sz w:val="20"/>
        </w:rPr>
      </w:pPr>
    </w:p>
    <w:p w14:paraId="7D75900E" w14:textId="77777777" w:rsidR="00075136" w:rsidRDefault="00075136">
      <w:pPr>
        <w:rPr>
          <w:sz w:val="20"/>
        </w:rPr>
      </w:pPr>
    </w:p>
    <w:p w14:paraId="22246B63" w14:textId="77777777" w:rsidR="00075136" w:rsidRDefault="00075136">
      <w:pPr>
        <w:rPr>
          <w:sz w:val="20"/>
        </w:rPr>
      </w:pPr>
    </w:p>
    <w:p w14:paraId="6A388A02" w14:textId="77777777" w:rsidR="00075136" w:rsidRDefault="00075136">
      <w:pPr>
        <w:rPr>
          <w:sz w:val="20"/>
        </w:rPr>
      </w:pPr>
    </w:p>
    <w:p w14:paraId="16134ECA" w14:textId="77777777" w:rsidR="00075136" w:rsidRDefault="00E125FC">
      <w:pPr>
        <w:pStyle w:val="BodyText"/>
        <w:spacing w:before="117"/>
        <w:ind w:left="4086" w:right="4644"/>
        <w:jc w:val="center"/>
      </w:pPr>
      <w:r>
        <w:rPr>
          <w:noProof/>
        </w:rPr>
        <w:drawing>
          <wp:anchor distT="0" distB="0" distL="0" distR="0" simplePos="0" relativeHeight="251658752" behindDoc="1" locked="0" layoutInCell="1" allowOverlap="1" wp14:anchorId="037A74CB" wp14:editId="0BDF4BD8">
            <wp:simplePos x="0" y="0"/>
            <wp:positionH relativeFrom="page">
              <wp:posOffset>2536355</wp:posOffset>
            </wp:positionH>
            <wp:positionV relativeFrom="paragraph">
              <wp:posOffset>271574</wp:posOffset>
            </wp:positionV>
            <wp:extent cx="5816579" cy="587672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5816579" cy="5876721"/>
                    </a:xfrm>
                    <a:prstGeom prst="rect">
                      <a:avLst/>
                    </a:prstGeom>
                  </pic:spPr>
                </pic:pic>
              </a:graphicData>
            </a:graphic>
          </wp:anchor>
        </w:drawing>
      </w:r>
      <w:r>
        <w:rPr>
          <w:noProof/>
        </w:rPr>
        <w:drawing>
          <wp:anchor distT="0" distB="0" distL="0" distR="0" simplePos="0" relativeHeight="251655680" behindDoc="0" locked="0" layoutInCell="1" allowOverlap="1" wp14:anchorId="106D4482" wp14:editId="4AE9FB0E">
            <wp:simplePos x="0" y="0"/>
            <wp:positionH relativeFrom="page">
              <wp:posOffset>6941819</wp:posOffset>
            </wp:positionH>
            <wp:positionV relativeFrom="paragraph">
              <wp:posOffset>-583544</wp:posOffset>
            </wp:positionV>
            <wp:extent cx="1185545" cy="111696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1185545" cy="1116965"/>
                    </a:xfrm>
                    <a:prstGeom prst="rect">
                      <a:avLst/>
                    </a:prstGeom>
                  </pic:spPr>
                </pic:pic>
              </a:graphicData>
            </a:graphic>
          </wp:anchor>
        </w:drawing>
      </w:r>
      <w:r>
        <w:rPr>
          <w:color w:val="001F5F"/>
        </w:rPr>
        <w:t>Swanley Netball Club</w:t>
      </w:r>
    </w:p>
    <w:p w14:paraId="7DC2499C" w14:textId="77777777" w:rsidR="00075136" w:rsidRDefault="00075136">
      <w:pPr>
        <w:pStyle w:val="BodyText"/>
        <w:spacing w:before="8" w:after="1"/>
        <w:rPr>
          <w:sz w:val="18"/>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1560"/>
        <w:gridCol w:w="1133"/>
        <w:gridCol w:w="1216"/>
        <w:gridCol w:w="1276"/>
        <w:gridCol w:w="1416"/>
        <w:gridCol w:w="6156"/>
      </w:tblGrid>
      <w:tr w:rsidR="00075136" w14:paraId="688AAA33" w14:textId="77777777">
        <w:trPr>
          <w:trHeight w:val="1408"/>
        </w:trPr>
        <w:tc>
          <w:tcPr>
            <w:tcW w:w="2235" w:type="dxa"/>
          </w:tcPr>
          <w:p w14:paraId="218EE8A6" w14:textId="77777777" w:rsidR="00075136" w:rsidRDefault="00075136">
            <w:pPr>
              <w:pStyle w:val="TableParagraph"/>
              <w:spacing w:before="10"/>
              <w:rPr>
                <w:rFonts w:ascii="Carlito"/>
                <w:b/>
                <w:sz w:val="18"/>
              </w:rPr>
            </w:pPr>
          </w:p>
          <w:p w14:paraId="027FEF44" w14:textId="77777777" w:rsidR="00075136" w:rsidRDefault="00E125FC">
            <w:pPr>
              <w:pStyle w:val="TableParagraph"/>
              <w:ind w:left="107" w:right="385"/>
              <w:rPr>
                <w:sz w:val="20"/>
              </w:rPr>
            </w:pPr>
            <w:r>
              <w:rPr>
                <w:sz w:val="20"/>
              </w:rPr>
              <w:t>Collisions with surrounding people</w:t>
            </w:r>
          </w:p>
        </w:tc>
        <w:tc>
          <w:tcPr>
            <w:tcW w:w="1560" w:type="dxa"/>
          </w:tcPr>
          <w:p w14:paraId="010AB7B5" w14:textId="77777777" w:rsidR="00075136" w:rsidRDefault="00075136">
            <w:pPr>
              <w:pStyle w:val="TableParagraph"/>
              <w:spacing w:before="10"/>
              <w:rPr>
                <w:rFonts w:ascii="Carlito"/>
                <w:b/>
                <w:sz w:val="18"/>
              </w:rPr>
            </w:pPr>
          </w:p>
          <w:p w14:paraId="1336507C" w14:textId="77777777" w:rsidR="00075136" w:rsidRDefault="00E125FC">
            <w:pPr>
              <w:pStyle w:val="TableParagraph"/>
              <w:ind w:left="107"/>
              <w:rPr>
                <w:sz w:val="20"/>
              </w:rPr>
            </w:pPr>
            <w:r>
              <w:rPr>
                <w:sz w:val="20"/>
              </w:rPr>
              <w:t>Cuts, fractures and bruises</w:t>
            </w:r>
          </w:p>
        </w:tc>
        <w:tc>
          <w:tcPr>
            <w:tcW w:w="1133" w:type="dxa"/>
          </w:tcPr>
          <w:p w14:paraId="25BA523A" w14:textId="77777777" w:rsidR="00075136" w:rsidRDefault="00075136">
            <w:pPr>
              <w:pStyle w:val="TableParagraph"/>
              <w:spacing w:before="10"/>
              <w:rPr>
                <w:rFonts w:ascii="Carlito"/>
                <w:b/>
                <w:sz w:val="18"/>
              </w:rPr>
            </w:pPr>
          </w:p>
          <w:p w14:paraId="77F12FB9" w14:textId="77777777" w:rsidR="00075136" w:rsidRDefault="00E125FC">
            <w:pPr>
              <w:pStyle w:val="TableParagraph"/>
              <w:ind w:left="508"/>
              <w:rPr>
                <w:sz w:val="20"/>
              </w:rPr>
            </w:pPr>
            <w:r>
              <w:rPr>
                <w:w w:val="99"/>
                <w:sz w:val="20"/>
              </w:rPr>
              <w:t>1</w:t>
            </w:r>
          </w:p>
        </w:tc>
        <w:tc>
          <w:tcPr>
            <w:tcW w:w="1216" w:type="dxa"/>
          </w:tcPr>
          <w:p w14:paraId="7AC0C883" w14:textId="77777777" w:rsidR="00075136" w:rsidRDefault="00075136">
            <w:pPr>
              <w:pStyle w:val="TableParagraph"/>
              <w:spacing w:before="10"/>
              <w:rPr>
                <w:rFonts w:ascii="Carlito"/>
                <w:b/>
                <w:sz w:val="18"/>
              </w:rPr>
            </w:pPr>
          </w:p>
          <w:p w14:paraId="50D9309E" w14:textId="77777777" w:rsidR="00075136" w:rsidRDefault="00E125FC">
            <w:pPr>
              <w:pStyle w:val="TableParagraph"/>
              <w:ind w:left="8"/>
              <w:jc w:val="center"/>
              <w:rPr>
                <w:sz w:val="20"/>
              </w:rPr>
            </w:pPr>
            <w:r>
              <w:rPr>
                <w:w w:val="99"/>
                <w:sz w:val="20"/>
              </w:rPr>
              <w:t>3</w:t>
            </w:r>
          </w:p>
        </w:tc>
        <w:tc>
          <w:tcPr>
            <w:tcW w:w="1276" w:type="dxa"/>
          </w:tcPr>
          <w:p w14:paraId="372AEDF2" w14:textId="77777777" w:rsidR="00075136" w:rsidRDefault="00075136">
            <w:pPr>
              <w:pStyle w:val="TableParagraph"/>
              <w:spacing w:before="10"/>
              <w:rPr>
                <w:rFonts w:ascii="Carlito"/>
                <w:b/>
                <w:sz w:val="18"/>
              </w:rPr>
            </w:pPr>
          </w:p>
          <w:p w14:paraId="04F740DF" w14:textId="77777777" w:rsidR="00075136" w:rsidRDefault="00E125FC">
            <w:pPr>
              <w:pStyle w:val="TableParagraph"/>
              <w:ind w:left="7"/>
              <w:jc w:val="center"/>
              <w:rPr>
                <w:sz w:val="20"/>
              </w:rPr>
            </w:pPr>
            <w:r>
              <w:rPr>
                <w:w w:val="99"/>
                <w:sz w:val="20"/>
              </w:rPr>
              <w:t>3</w:t>
            </w:r>
          </w:p>
        </w:tc>
        <w:tc>
          <w:tcPr>
            <w:tcW w:w="1416" w:type="dxa"/>
          </w:tcPr>
          <w:p w14:paraId="1C806A54" w14:textId="77777777" w:rsidR="00075136" w:rsidRDefault="00075136">
            <w:pPr>
              <w:pStyle w:val="TableParagraph"/>
              <w:spacing w:before="10"/>
              <w:rPr>
                <w:rFonts w:ascii="Carlito"/>
                <w:b/>
                <w:sz w:val="18"/>
              </w:rPr>
            </w:pPr>
          </w:p>
          <w:p w14:paraId="057BDEA7" w14:textId="77777777" w:rsidR="00075136" w:rsidRDefault="00E125FC">
            <w:pPr>
              <w:pStyle w:val="TableParagraph"/>
              <w:ind w:left="327" w:right="324"/>
              <w:jc w:val="center"/>
              <w:rPr>
                <w:sz w:val="20"/>
              </w:rPr>
            </w:pPr>
            <w:r>
              <w:rPr>
                <w:sz w:val="20"/>
              </w:rPr>
              <w:t>Low</w:t>
            </w:r>
          </w:p>
        </w:tc>
        <w:tc>
          <w:tcPr>
            <w:tcW w:w="6156" w:type="dxa"/>
          </w:tcPr>
          <w:p w14:paraId="7C1960BD" w14:textId="77777777" w:rsidR="00075136" w:rsidRDefault="00E125FC">
            <w:pPr>
              <w:pStyle w:val="TableParagraph"/>
              <w:numPr>
                <w:ilvl w:val="0"/>
                <w:numId w:val="5"/>
              </w:numPr>
              <w:tabs>
                <w:tab w:val="left" w:pos="829"/>
                <w:tab w:val="left" w:pos="830"/>
              </w:tabs>
              <w:spacing w:before="4" w:line="237" w:lineRule="auto"/>
              <w:ind w:right="388"/>
              <w:rPr>
                <w:sz w:val="20"/>
              </w:rPr>
            </w:pPr>
            <w:r>
              <w:rPr>
                <w:sz w:val="20"/>
              </w:rPr>
              <w:t>Encourage good communication between players in matches, although some contact is inevitable due to the nature of the</w:t>
            </w:r>
            <w:r>
              <w:rPr>
                <w:spacing w:val="-2"/>
                <w:sz w:val="20"/>
              </w:rPr>
              <w:t xml:space="preserve"> </w:t>
            </w:r>
            <w:r>
              <w:rPr>
                <w:sz w:val="20"/>
              </w:rPr>
              <w:t>sport</w:t>
            </w:r>
          </w:p>
          <w:p w14:paraId="74A13C13" w14:textId="77777777" w:rsidR="00075136" w:rsidRDefault="00E125FC">
            <w:pPr>
              <w:pStyle w:val="TableParagraph"/>
              <w:numPr>
                <w:ilvl w:val="0"/>
                <w:numId w:val="5"/>
              </w:numPr>
              <w:tabs>
                <w:tab w:val="left" w:pos="829"/>
                <w:tab w:val="left" w:pos="830"/>
              </w:tabs>
              <w:spacing w:before="8" w:line="235" w:lineRule="auto"/>
              <w:ind w:right="626"/>
              <w:rPr>
                <w:sz w:val="20"/>
              </w:rPr>
            </w:pPr>
            <w:r>
              <w:rPr>
                <w:sz w:val="20"/>
              </w:rPr>
              <w:t>Ensure any injuries/incidents are reported to the</w:t>
            </w:r>
            <w:r>
              <w:rPr>
                <w:spacing w:val="-16"/>
                <w:sz w:val="20"/>
              </w:rPr>
              <w:t xml:space="preserve"> </w:t>
            </w:r>
            <w:r>
              <w:rPr>
                <w:sz w:val="20"/>
              </w:rPr>
              <w:t>Leaf Coach so the relevant people are</w:t>
            </w:r>
            <w:r>
              <w:rPr>
                <w:spacing w:val="-7"/>
                <w:sz w:val="20"/>
              </w:rPr>
              <w:t xml:space="preserve"> </w:t>
            </w:r>
            <w:r>
              <w:rPr>
                <w:sz w:val="20"/>
              </w:rPr>
              <w:t>aware</w:t>
            </w:r>
          </w:p>
        </w:tc>
      </w:tr>
      <w:tr w:rsidR="00075136" w14:paraId="5644124E" w14:textId="77777777">
        <w:trPr>
          <w:trHeight w:val="2354"/>
        </w:trPr>
        <w:tc>
          <w:tcPr>
            <w:tcW w:w="2235" w:type="dxa"/>
          </w:tcPr>
          <w:p w14:paraId="2AB045C3" w14:textId="77777777" w:rsidR="00075136" w:rsidRDefault="00075136">
            <w:pPr>
              <w:pStyle w:val="TableParagraph"/>
              <w:spacing w:before="10"/>
              <w:rPr>
                <w:rFonts w:ascii="Carlito"/>
                <w:b/>
                <w:sz w:val="18"/>
              </w:rPr>
            </w:pPr>
          </w:p>
          <w:p w14:paraId="47711E82" w14:textId="77777777" w:rsidR="00075136" w:rsidRDefault="00E125FC">
            <w:pPr>
              <w:pStyle w:val="TableParagraph"/>
              <w:ind w:left="107" w:right="385"/>
              <w:rPr>
                <w:sz w:val="20"/>
              </w:rPr>
            </w:pPr>
            <w:r>
              <w:rPr>
                <w:sz w:val="20"/>
              </w:rPr>
              <w:t>Conflict with equipment</w:t>
            </w:r>
          </w:p>
        </w:tc>
        <w:tc>
          <w:tcPr>
            <w:tcW w:w="1560" w:type="dxa"/>
          </w:tcPr>
          <w:p w14:paraId="59AC44CE" w14:textId="77777777" w:rsidR="00075136" w:rsidRDefault="00075136">
            <w:pPr>
              <w:pStyle w:val="TableParagraph"/>
              <w:spacing w:before="10"/>
              <w:rPr>
                <w:rFonts w:ascii="Carlito"/>
                <w:b/>
                <w:sz w:val="18"/>
              </w:rPr>
            </w:pPr>
          </w:p>
          <w:p w14:paraId="40D87C09" w14:textId="77777777" w:rsidR="00075136" w:rsidRDefault="00E125FC">
            <w:pPr>
              <w:pStyle w:val="TableParagraph"/>
              <w:ind w:left="107"/>
              <w:rPr>
                <w:sz w:val="20"/>
              </w:rPr>
            </w:pPr>
            <w:r>
              <w:rPr>
                <w:sz w:val="20"/>
              </w:rPr>
              <w:t>Potential injury to participants colliding with equipment</w:t>
            </w:r>
          </w:p>
        </w:tc>
        <w:tc>
          <w:tcPr>
            <w:tcW w:w="1133" w:type="dxa"/>
          </w:tcPr>
          <w:p w14:paraId="4C1B4002" w14:textId="77777777" w:rsidR="00075136" w:rsidRDefault="00075136">
            <w:pPr>
              <w:pStyle w:val="TableParagraph"/>
              <w:spacing w:before="10"/>
              <w:rPr>
                <w:rFonts w:ascii="Carlito"/>
                <w:b/>
                <w:sz w:val="18"/>
              </w:rPr>
            </w:pPr>
          </w:p>
          <w:p w14:paraId="4C73654B" w14:textId="77777777" w:rsidR="00075136" w:rsidRDefault="00E125FC">
            <w:pPr>
              <w:pStyle w:val="TableParagraph"/>
              <w:ind w:left="508"/>
              <w:rPr>
                <w:sz w:val="20"/>
              </w:rPr>
            </w:pPr>
            <w:r>
              <w:rPr>
                <w:w w:val="99"/>
                <w:sz w:val="20"/>
              </w:rPr>
              <w:t>2</w:t>
            </w:r>
          </w:p>
        </w:tc>
        <w:tc>
          <w:tcPr>
            <w:tcW w:w="1216" w:type="dxa"/>
          </w:tcPr>
          <w:p w14:paraId="0201BC8D" w14:textId="77777777" w:rsidR="00075136" w:rsidRDefault="00075136">
            <w:pPr>
              <w:pStyle w:val="TableParagraph"/>
              <w:spacing w:before="10"/>
              <w:rPr>
                <w:rFonts w:ascii="Carlito"/>
                <w:b/>
                <w:sz w:val="18"/>
              </w:rPr>
            </w:pPr>
          </w:p>
          <w:p w14:paraId="17AB1995" w14:textId="77777777" w:rsidR="00075136" w:rsidRDefault="00E125FC">
            <w:pPr>
              <w:pStyle w:val="TableParagraph"/>
              <w:ind w:left="8"/>
              <w:jc w:val="center"/>
              <w:rPr>
                <w:sz w:val="20"/>
              </w:rPr>
            </w:pPr>
            <w:r>
              <w:rPr>
                <w:w w:val="99"/>
                <w:sz w:val="20"/>
              </w:rPr>
              <w:t>2</w:t>
            </w:r>
          </w:p>
        </w:tc>
        <w:tc>
          <w:tcPr>
            <w:tcW w:w="1276" w:type="dxa"/>
          </w:tcPr>
          <w:p w14:paraId="1A0130FD" w14:textId="77777777" w:rsidR="00075136" w:rsidRDefault="00075136">
            <w:pPr>
              <w:pStyle w:val="TableParagraph"/>
              <w:spacing w:before="10"/>
              <w:rPr>
                <w:rFonts w:ascii="Carlito"/>
                <w:b/>
                <w:sz w:val="18"/>
              </w:rPr>
            </w:pPr>
          </w:p>
          <w:p w14:paraId="3AC12BCF" w14:textId="77777777" w:rsidR="00075136" w:rsidRDefault="00E125FC">
            <w:pPr>
              <w:pStyle w:val="TableParagraph"/>
              <w:ind w:left="7"/>
              <w:jc w:val="center"/>
              <w:rPr>
                <w:sz w:val="20"/>
              </w:rPr>
            </w:pPr>
            <w:r>
              <w:rPr>
                <w:w w:val="99"/>
                <w:sz w:val="20"/>
              </w:rPr>
              <w:t>4</w:t>
            </w:r>
          </w:p>
        </w:tc>
        <w:tc>
          <w:tcPr>
            <w:tcW w:w="1416" w:type="dxa"/>
          </w:tcPr>
          <w:p w14:paraId="1FBA6C22" w14:textId="77777777" w:rsidR="00075136" w:rsidRDefault="00075136">
            <w:pPr>
              <w:pStyle w:val="TableParagraph"/>
              <w:spacing w:before="10"/>
              <w:rPr>
                <w:rFonts w:ascii="Carlito"/>
                <w:b/>
                <w:sz w:val="18"/>
              </w:rPr>
            </w:pPr>
          </w:p>
          <w:p w14:paraId="4DD31637" w14:textId="77777777" w:rsidR="00075136" w:rsidRDefault="00E125FC">
            <w:pPr>
              <w:pStyle w:val="TableParagraph"/>
              <w:ind w:left="327" w:right="324"/>
              <w:jc w:val="center"/>
              <w:rPr>
                <w:sz w:val="20"/>
              </w:rPr>
            </w:pPr>
            <w:r>
              <w:rPr>
                <w:sz w:val="20"/>
              </w:rPr>
              <w:t>Low</w:t>
            </w:r>
          </w:p>
        </w:tc>
        <w:tc>
          <w:tcPr>
            <w:tcW w:w="6156" w:type="dxa"/>
          </w:tcPr>
          <w:p w14:paraId="360808DC" w14:textId="77777777" w:rsidR="00075136" w:rsidRDefault="00E125FC">
            <w:pPr>
              <w:pStyle w:val="TableParagraph"/>
              <w:numPr>
                <w:ilvl w:val="0"/>
                <w:numId w:val="4"/>
              </w:numPr>
              <w:tabs>
                <w:tab w:val="left" w:pos="829"/>
                <w:tab w:val="left" w:pos="830"/>
              </w:tabs>
              <w:spacing w:before="2" w:line="237" w:lineRule="auto"/>
              <w:ind w:right="327"/>
              <w:rPr>
                <w:sz w:val="20"/>
              </w:rPr>
            </w:pPr>
            <w:r>
              <w:rPr>
                <w:sz w:val="20"/>
              </w:rPr>
              <w:t>Lead Coaches to ensure all equipment is fit for purpose before and during play eg Netball Posts, running</w:t>
            </w:r>
            <w:r>
              <w:rPr>
                <w:spacing w:val="-15"/>
                <w:sz w:val="20"/>
              </w:rPr>
              <w:t xml:space="preserve"> </w:t>
            </w:r>
            <w:r>
              <w:rPr>
                <w:sz w:val="20"/>
              </w:rPr>
              <w:t>ladders etc</w:t>
            </w:r>
          </w:p>
          <w:p w14:paraId="6D48A155" w14:textId="77777777" w:rsidR="00075136" w:rsidRDefault="00E125FC">
            <w:pPr>
              <w:pStyle w:val="TableParagraph"/>
              <w:numPr>
                <w:ilvl w:val="0"/>
                <w:numId w:val="4"/>
              </w:numPr>
              <w:tabs>
                <w:tab w:val="left" w:pos="829"/>
                <w:tab w:val="left" w:pos="830"/>
              </w:tabs>
              <w:spacing w:before="7" w:line="235" w:lineRule="auto"/>
              <w:ind w:right="737"/>
              <w:rPr>
                <w:sz w:val="20"/>
              </w:rPr>
            </w:pPr>
            <w:r>
              <w:rPr>
                <w:sz w:val="20"/>
              </w:rPr>
              <w:t>Participants are responsible for wearing</w:t>
            </w:r>
            <w:r>
              <w:rPr>
                <w:spacing w:val="-16"/>
                <w:sz w:val="20"/>
              </w:rPr>
              <w:t xml:space="preserve"> </w:t>
            </w:r>
            <w:r>
              <w:rPr>
                <w:sz w:val="20"/>
              </w:rPr>
              <w:t>appropriate footwear and</w:t>
            </w:r>
            <w:r>
              <w:rPr>
                <w:spacing w:val="-2"/>
                <w:sz w:val="20"/>
              </w:rPr>
              <w:t xml:space="preserve"> </w:t>
            </w:r>
            <w:r>
              <w:rPr>
                <w:sz w:val="20"/>
              </w:rPr>
              <w:t>clothing</w:t>
            </w:r>
          </w:p>
          <w:p w14:paraId="166229AD" w14:textId="77777777" w:rsidR="00075136" w:rsidRDefault="00E125FC">
            <w:pPr>
              <w:pStyle w:val="TableParagraph"/>
              <w:numPr>
                <w:ilvl w:val="0"/>
                <w:numId w:val="4"/>
              </w:numPr>
              <w:tabs>
                <w:tab w:val="left" w:pos="829"/>
                <w:tab w:val="left" w:pos="830"/>
              </w:tabs>
              <w:spacing w:before="4"/>
              <w:ind w:right="257"/>
              <w:rPr>
                <w:sz w:val="20"/>
              </w:rPr>
            </w:pPr>
            <w:r>
              <w:rPr>
                <w:sz w:val="20"/>
              </w:rPr>
              <w:t>All unnecessary equipment is removed to a safe</w:t>
            </w:r>
            <w:r>
              <w:rPr>
                <w:spacing w:val="-15"/>
                <w:sz w:val="20"/>
              </w:rPr>
              <w:t xml:space="preserve"> </w:t>
            </w:r>
            <w:r>
              <w:rPr>
                <w:sz w:val="20"/>
              </w:rPr>
              <w:t>distance from the</w:t>
            </w:r>
            <w:r>
              <w:rPr>
                <w:spacing w:val="-3"/>
                <w:sz w:val="20"/>
              </w:rPr>
              <w:t xml:space="preserve"> </w:t>
            </w:r>
            <w:r>
              <w:rPr>
                <w:sz w:val="20"/>
              </w:rPr>
              <w:t>court</w:t>
            </w:r>
          </w:p>
          <w:p w14:paraId="4EE5859F" w14:textId="77777777" w:rsidR="00075136" w:rsidRDefault="00E125FC">
            <w:pPr>
              <w:pStyle w:val="TableParagraph"/>
              <w:numPr>
                <w:ilvl w:val="0"/>
                <w:numId w:val="4"/>
              </w:numPr>
              <w:tabs>
                <w:tab w:val="left" w:pos="829"/>
                <w:tab w:val="left" w:pos="830"/>
              </w:tabs>
              <w:spacing w:before="2" w:line="237" w:lineRule="auto"/>
              <w:ind w:right="180"/>
              <w:rPr>
                <w:sz w:val="20"/>
              </w:rPr>
            </w:pPr>
            <w:r>
              <w:rPr>
                <w:sz w:val="20"/>
              </w:rPr>
              <w:t>Report any damage to equipment to Lead Coach, who</w:t>
            </w:r>
            <w:r>
              <w:rPr>
                <w:spacing w:val="-15"/>
                <w:sz w:val="20"/>
              </w:rPr>
              <w:t xml:space="preserve"> </w:t>
            </w:r>
            <w:r>
              <w:rPr>
                <w:sz w:val="20"/>
              </w:rPr>
              <w:t>will withdraw equipment from use if found to be</w:t>
            </w:r>
            <w:r>
              <w:rPr>
                <w:spacing w:val="-7"/>
                <w:sz w:val="20"/>
              </w:rPr>
              <w:t xml:space="preserve"> </w:t>
            </w:r>
            <w:r>
              <w:rPr>
                <w:sz w:val="20"/>
              </w:rPr>
              <w:t>unsafe.</w:t>
            </w:r>
          </w:p>
        </w:tc>
      </w:tr>
      <w:tr w:rsidR="00075136" w14:paraId="4758C041" w14:textId="77777777">
        <w:trPr>
          <w:trHeight w:val="1648"/>
        </w:trPr>
        <w:tc>
          <w:tcPr>
            <w:tcW w:w="2235" w:type="dxa"/>
          </w:tcPr>
          <w:p w14:paraId="0C7F299C" w14:textId="77777777" w:rsidR="00075136" w:rsidRDefault="00075136">
            <w:pPr>
              <w:pStyle w:val="TableParagraph"/>
              <w:spacing w:before="7"/>
              <w:rPr>
                <w:rFonts w:ascii="Carlito"/>
                <w:b/>
                <w:sz w:val="18"/>
              </w:rPr>
            </w:pPr>
          </w:p>
          <w:p w14:paraId="056BEF09" w14:textId="77777777" w:rsidR="00075136" w:rsidRDefault="00E125FC">
            <w:pPr>
              <w:pStyle w:val="TableParagraph"/>
              <w:ind w:left="107"/>
              <w:rPr>
                <w:sz w:val="20"/>
              </w:rPr>
            </w:pPr>
            <w:r>
              <w:rPr>
                <w:sz w:val="20"/>
              </w:rPr>
              <w:t>Aggression between players</w:t>
            </w:r>
          </w:p>
        </w:tc>
        <w:tc>
          <w:tcPr>
            <w:tcW w:w="1560" w:type="dxa"/>
          </w:tcPr>
          <w:p w14:paraId="18BDE9F0" w14:textId="77777777" w:rsidR="00075136" w:rsidRDefault="00075136">
            <w:pPr>
              <w:pStyle w:val="TableParagraph"/>
              <w:spacing w:before="7"/>
              <w:rPr>
                <w:rFonts w:ascii="Carlito"/>
                <w:b/>
                <w:sz w:val="18"/>
              </w:rPr>
            </w:pPr>
          </w:p>
          <w:p w14:paraId="48C46278" w14:textId="77777777" w:rsidR="00075136" w:rsidRDefault="00E125FC">
            <w:pPr>
              <w:pStyle w:val="TableParagraph"/>
              <w:ind w:left="107" w:right="244"/>
              <w:rPr>
                <w:sz w:val="20"/>
              </w:rPr>
            </w:pPr>
            <w:r>
              <w:rPr>
                <w:sz w:val="20"/>
              </w:rPr>
              <w:t>Potential injuries (cuts, fractures and bruises)</w:t>
            </w:r>
          </w:p>
        </w:tc>
        <w:tc>
          <w:tcPr>
            <w:tcW w:w="1133" w:type="dxa"/>
          </w:tcPr>
          <w:p w14:paraId="31027DF8" w14:textId="77777777" w:rsidR="00075136" w:rsidRDefault="00075136">
            <w:pPr>
              <w:pStyle w:val="TableParagraph"/>
              <w:rPr>
                <w:rFonts w:ascii="Carlito"/>
                <w:b/>
              </w:rPr>
            </w:pPr>
          </w:p>
          <w:p w14:paraId="47A76DE8" w14:textId="77777777" w:rsidR="00075136" w:rsidRDefault="00E125FC">
            <w:pPr>
              <w:pStyle w:val="TableParagraph"/>
              <w:spacing w:before="189"/>
              <w:ind w:left="508"/>
              <w:rPr>
                <w:sz w:val="20"/>
              </w:rPr>
            </w:pPr>
            <w:r>
              <w:rPr>
                <w:w w:val="99"/>
                <w:sz w:val="20"/>
              </w:rPr>
              <w:t>2</w:t>
            </w:r>
          </w:p>
        </w:tc>
        <w:tc>
          <w:tcPr>
            <w:tcW w:w="1216" w:type="dxa"/>
          </w:tcPr>
          <w:p w14:paraId="7D303CD0" w14:textId="77777777" w:rsidR="00075136" w:rsidRDefault="00075136">
            <w:pPr>
              <w:pStyle w:val="TableParagraph"/>
              <w:spacing w:before="7"/>
              <w:rPr>
                <w:rFonts w:ascii="Carlito"/>
                <w:b/>
                <w:sz w:val="18"/>
              </w:rPr>
            </w:pPr>
          </w:p>
          <w:p w14:paraId="3E99E81B" w14:textId="77777777" w:rsidR="00075136" w:rsidRDefault="00E125FC">
            <w:pPr>
              <w:pStyle w:val="TableParagraph"/>
              <w:ind w:left="8"/>
              <w:jc w:val="center"/>
              <w:rPr>
                <w:sz w:val="20"/>
              </w:rPr>
            </w:pPr>
            <w:r>
              <w:rPr>
                <w:w w:val="99"/>
                <w:sz w:val="20"/>
              </w:rPr>
              <w:t>2</w:t>
            </w:r>
          </w:p>
        </w:tc>
        <w:tc>
          <w:tcPr>
            <w:tcW w:w="1276" w:type="dxa"/>
          </w:tcPr>
          <w:p w14:paraId="316A270E" w14:textId="77777777" w:rsidR="00075136" w:rsidRDefault="00075136">
            <w:pPr>
              <w:pStyle w:val="TableParagraph"/>
              <w:spacing w:before="7"/>
              <w:rPr>
                <w:rFonts w:ascii="Carlito"/>
                <w:b/>
                <w:sz w:val="18"/>
              </w:rPr>
            </w:pPr>
          </w:p>
          <w:p w14:paraId="5069165B" w14:textId="77777777" w:rsidR="00075136" w:rsidRDefault="00E125FC">
            <w:pPr>
              <w:pStyle w:val="TableParagraph"/>
              <w:ind w:left="7"/>
              <w:jc w:val="center"/>
              <w:rPr>
                <w:sz w:val="20"/>
              </w:rPr>
            </w:pPr>
            <w:r>
              <w:rPr>
                <w:w w:val="99"/>
                <w:sz w:val="20"/>
              </w:rPr>
              <w:t>4</w:t>
            </w:r>
          </w:p>
        </w:tc>
        <w:tc>
          <w:tcPr>
            <w:tcW w:w="1416" w:type="dxa"/>
          </w:tcPr>
          <w:p w14:paraId="6A8B8BD4" w14:textId="77777777" w:rsidR="00075136" w:rsidRDefault="00075136">
            <w:pPr>
              <w:pStyle w:val="TableParagraph"/>
              <w:spacing w:before="7"/>
              <w:rPr>
                <w:rFonts w:ascii="Carlito"/>
                <w:b/>
                <w:sz w:val="18"/>
              </w:rPr>
            </w:pPr>
          </w:p>
          <w:p w14:paraId="06803E01" w14:textId="77777777" w:rsidR="00075136" w:rsidRDefault="00E125FC">
            <w:pPr>
              <w:pStyle w:val="TableParagraph"/>
              <w:ind w:left="327" w:right="324"/>
              <w:jc w:val="center"/>
              <w:rPr>
                <w:sz w:val="20"/>
              </w:rPr>
            </w:pPr>
            <w:r>
              <w:rPr>
                <w:sz w:val="20"/>
              </w:rPr>
              <w:t>Low</w:t>
            </w:r>
          </w:p>
        </w:tc>
        <w:tc>
          <w:tcPr>
            <w:tcW w:w="6156" w:type="dxa"/>
          </w:tcPr>
          <w:p w14:paraId="00D754C1" w14:textId="77777777" w:rsidR="00075136" w:rsidRDefault="00E125FC">
            <w:pPr>
              <w:pStyle w:val="TableParagraph"/>
              <w:numPr>
                <w:ilvl w:val="0"/>
                <w:numId w:val="3"/>
              </w:numPr>
              <w:tabs>
                <w:tab w:val="left" w:pos="829"/>
                <w:tab w:val="left" w:pos="830"/>
              </w:tabs>
              <w:spacing w:before="4" w:line="235" w:lineRule="auto"/>
              <w:ind w:right="736"/>
              <w:rPr>
                <w:sz w:val="20"/>
              </w:rPr>
            </w:pPr>
            <w:r>
              <w:rPr>
                <w:sz w:val="20"/>
              </w:rPr>
              <w:t>Ensure players understand and sign SNC’s Code</w:t>
            </w:r>
            <w:r>
              <w:rPr>
                <w:spacing w:val="-13"/>
                <w:sz w:val="20"/>
              </w:rPr>
              <w:t xml:space="preserve"> </w:t>
            </w:r>
            <w:r>
              <w:rPr>
                <w:sz w:val="20"/>
              </w:rPr>
              <w:t>of Conduct governing such</w:t>
            </w:r>
            <w:r>
              <w:rPr>
                <w:spacing w:val="-4"/>
                <w:sz w:val="20"/>
              </w:rPr>
              <w:t xml:space="preserve"> </w:t>
            </w:r>
            <w:r>
              <w:rPr>
                <w:sz w:val="20"/>
              </w:rPr>
              <w:t>behaviour</w:t>
            </w:r>
          </w:p>
          <w:p w14:paraId="5FDB1FEA" w14:textId="77777777" w:rsidR="00075136" w:rsidRDefault="00E125FC">
            <w:pPr>
              <w:pStyle w:val="TableParagraph"/>
              <w:numPr>
                <w:ilvl w:val="0"/>
                <w:numId w:val="3"/>
              </w:numPr>
              <w:tabs>
                <w:tab w:val="left" w:pos="829"/>
                <w:tab w:val="left" w:pos="830"/>
              </w:tabs>
              <w:spacing w:before="7" w:line="235" w:lineRule="auto"/>
              <w:ind w:right="894"/>
              <w:rPr>
                <w:sz w:val="20"/>
              </w:rPr>
            </w:pPr>
            <w:r>
              <w:rPr>
                <w:sz w:val="20"/>
              </w:rPr>
              <w:t>Disciplinary action should be taken if the Codes</w:t>
            </w:r>
            <w:r>
              <w:rPr>
                <w:spacing w:val="-18"/>
                <w:sz w:val="20"/>
              </w:rPr>
              <w:t xml:space="preserve"> </w:t>
            </w:r>
            <w:r>
              <w:rPr>
                <w:sz w:val="20"/>
              </w:rPr>
              <w:t>of Conduct are</w:t>
            </w:r>
            <w:r>
              <w:rPr>
                <w:spacing w:val="-1"/>
                <w:sz w:val="20"/>
              </w:rPr>
              <w:t xml:space="preserve"> </w:t>
            </w:r>
            <w:r>
              <w:rPr>
                <w:sz w:val="20"/>
              </w:rPr>
              <w:t>broken</w:t>
            </w:r>
          </w:p>
          <w:p w14:paraId="74644FDD" w14:textId="77777777" w:rsidR="00075136" w:rsidRDefault="00E125FC">
            <w:pPr>
              <w:pStyle w:val="TableParagraph"/>
              <w:numPr>
                <w:ilvl w:val="0"/>
                <w:numId w:val="3"/>
              </w:numPr>
              <w:tabs>
                <w:tab w:val="left" w:pos="829"/>
                <w:tab w:val="left" w:pos="830"/>
              </w:tabs>
              <w:spacing w:before="4"/>
              <w:ind w:right="568"/>
              <w:rPr>
                <w:sz w:val="20"/>
              </w:rPr>
            </w:pPr>
            <w:r>
              <w:rPr>
                <w:sz w:val="20"/>
              </w:rPr>
              <w:t>Ensure any injuries/incidents are reported to the</w:t>
            </w:r>
            <w:r>
              <w:rPr>
                <w:spacing w:val="-11"/>
                <w:sz w:val="20"/>
              </w:rPr>
              <w:t xml:space="preserve"> </w:t>
            </w:r>
            <w:r>
              <w:rPr>
                <w:sz w:val="20"/>
              </w:rPr>
              <w:t>Lead Coach so the relevant people are made</w:t>
            </w:r>
            <w:r>
              <w:rPr>
                <w:spacing w:val="-8"/>
                <w:sz w:val="20"/>
              </w:rPr>
              <w:t xml:space="preserve"> </w:t>
            </w:r>
            <w:r>
              <w:rPr>
                <w:sz w:val="20"/>
              </w:rPr>
              <w:t>aware</w:t>
            </w:r>
          </w:p>
        </w:tc>
      </w:tr>
      <w:tr w:rsidR="00075136" w14:paraId="6E807C63" w14:textId="77777777">
        <w:trPr>
          <w:trHeight w:val="921"/>
        </w:trPr>
        <w:tc>
          <w:tcPr>
            <w:tcW w:w="2235" w:type="dxa"/>
          </w:tcPr>
          <w:p w14:paraId="32D457E7" w14:textId="77777777" w:rsidR="00075136" w:rsidRDefault="00075136">
            <w:pPr>
              <w:pStyle w:val="TableParagraph"/>
              <w:spacing w:before="10"/>
              <w:rPr>
                <w:rFonts w:ascii="Carlito"/>
                <w:b/>
                <w:sz w:val="18"/>
              </w:rPr>
            </w:pPr>
          </w:p>
          <w:p w14:paraId="173D0E0A" w14:textId="77777777" w:rsidR="00075136" w:rsidRDefault="00E125FC">
            <w:pPr>
              <w:pStyle w:val="TableParagraph"/>
              <w:ind w:left="107"/>
              <w:rPr>
                <w:sz w:val="20"/>
              </w:rPr>
            </w:pPr>
            <w:r>
              <w:rPr>
                <w:sz w:val="20"/>
              </w:rPr>
              <w:t>Ignorance of Rules</w:t>
            </w:r>
          </w:p>
        </w:tc>
        <w:tc>
          <w:tcPr>
            <w:tcW w:w="1560" w:type="dxa"/>
          </w:tcPr>
          <w:p w14:paraId="1C50564C" w14:textId="77777777" w:rsidR="00075136" w:rsidRDefault="00E125FC">
            <w:pPr>
              <w:pStyle w:val="TableParagraph"/>
              <w:ind w:left="107" w:right="200"/>
              <w:rPr>
                <w:sz w:val="20"/>
              </w:rPr>
            </w:pPr>
            <w:r>
              <w:rPr>
                <w:sz w:val="20"/>
              </w:rPr>
              <w:t>Potential injuries (Cuts,</w:t>
            </w:r>
          </w:p>
          <w:p w14:paraId="510B7215" w14:textId="77777777" w:rsidR="00075136" w:rsidRDefault="00E125FC">
            <w:pPr>
              <w:pStyle w:val="TableParagraph"/>
              <w:spacing w:before="1" w:line="230" w:lineRule="atLeast"/>
              <w:ind w:left="107"/>
              <w:rPr>
                <w:sz w:val="20"/>
              </w:rPr>
            </w:pPr>
            <w:r>
              <w:rPr>
                <w:sz w:val="20"/>
              </w:rPr>
              <w:t>fractures and bruises)</w:t>
            </w:r>
          </w:p>
        </w:tc>
        <w:tc>
          <w:tcPr>
            <w:tcW w:w="1133" w:type="dxa"/>
          </w:tcPr>
          <w:p w14:paraId="3F246C9E" w14:textId="77777777" w:rsidR="00075136" w:rsidRDefault="00075136">
            <w:pPr>
              <w:pStyle w:val="TableParagraph"/>
              <w:spacing w:before="10"/>
              <w:rPr>
                <w:rFonts w:ascii="Carlito"/>
                <w:b/>
                <w:sz w:val="18"/>
              </w:rPr>
            </w:pPr>
          </w:p>
          <w:p w14:paraId="7367ACD5" w14:textId="77777777" w:rsidR="00075136" w:rsidRDefault="00E125FC">
            <w:pPr>
              <w:pStyle w:val="TableParagraph"/>
              <w:ind w:left="508"/>
              <w:rPr>
                <w:sz w:val="20"/>
              </w:rPr>
            </w:pPr>
            <w:r>
              <w:rPr>
                <w:w w:val="99"/>
                <w:sz w:val="20"/>
              </w:rPr>
              <w:t>2</w:t>
            </w:r>
          </w:p>
        </w:tc>
        <w:tc>
          <w:tcPr>
            <w:tcW w:w="1216" w:type="dxa"/>
          </w:tcPr>
          <w:p w14:paraId="6B5E5380" w14:textId="77777777" w:rsidR="00075136" w:rsidRDefault="00075136">
            <w:pPr>
              <w:pStyle w:val="TableParagraph"/>
              <w:spacing w:before="10"/>
              <w:rPr>
                <w:rFonts w:ascii="Carlito"/>
                <w:b/>
                <w:sz w:val="18"/>
              </w:rPr>
            </w:pPr>
          </w:p>
          <w:p w14:paraId="1CB6338A" w14:textId="77777777" w:rsidR="00075136" w:rsidRDefault="00E125FC">
            <w:pPr>
              <w:pStyle w:val="TableParagraph"/>
              <w:ind w:left="8"/>
              <w:jc w:val="center"/>
              <w:rPr>
                <w:sz w:val="20"/>
              </w:rPr>
            </w:pPr>
            <w:r>
              <w:rPr>
                <w:w w:val="99"/>
                <w:sz w:val="20"/>
              </w:rPr>
              <w:t>2</w:t>
            </w:r>
          </w:p>
        </w:tc>
        <w:tc>
          <w:tcPr>
            <w:tcW w:w="1276" w:type="dxa"/>
          </w:tcPr>
          <w:p w14:paraId="14E3E71D" w14:textId="77777777" w:rsidR="00075136" w:rsidRDefault="00075136">
            <w:pPr>
              <w:pStyle w:val="TableParagraph"/>
              <w:spacing w:before="10"/>
              <w:rPr>
                <w:rFonts w:ascii="Carlito"/>
                <w:b/>
                <w:sz w:val="18"/>
              </w:rPr>
            </w:pPr>
          </w:p>
          <w:p w14:paraId="0625FCEF" w14:textId="77777777" w:rsidR="00075136" w:rsidRDefault="00E125FC">
            <w:pPr>
              <w:pStyle w:val="TableParagraph"/>
              <w:ind w:left="7"/>
              <w:jc w:val="center"/>
              <w:rPr>
                <w:sz w:val="20"/>
              </w:rPr>
            </w:pPr>
            <w:r>
              <w:rPr>
                <w:w w:val="99"/>
                <w:sz w:val="20"/>
              </w:rPr>
              <w:t>4</w:t>
            </w:r>
          </w:p>
        </w:tc>
        <w:tc>
          <w:tcPr>
            <w:tcW w:w="1416" w:type="dxa"/>
          </w:tcPr>
          <w:p w14:paraId="7A65158B" w14:textId="77777777" w:rsidR="00075136" w:rsidRDefault="00075136">
            <w:pPr>
              <w:pStyle w:val="TableParagraph"/>
              <w:spacing w:before="10"/>
              <w:rPr>
                <w:rFonts w:ascii="Carlito"/>
                <w:b/>
                <w:sz w:val="18"/>
              </w:rPr>
            </w:pPr>
          </w:p>
          <w:p w14:paraId="12F86298" w14:textId="77777777" w:rsidR="00075136" w:rsidRDefault="00E125FC">
            <w:pPr>
              <w:pStyle w:val="TableParagraph"/>
              <w:ind w:left="327" w:right="324"/>
              <w:jc w:val="center"/>
              <w:rPr>
                <w:sz w:val="20"/>
              </w:rPr>
            </w:pPr>
            <w:r>
              <w:rPr>
                <w:sz w:val="20"/>
              </w:rPr>
              <w:t>Low</w:t>
            </w:r>
          </w:p>
        </w:tc>
        <w:tc>
          <w:tcPr>
            <w:tcW w:w="6156" w:type="dxa"/>
          </w:tcPr>
          <w:p w14:paraId="5DEB26AD" w14:textId="77777777" w:rsidR="00075136" w:rsidRDefault="00E125FC">
            <w:pPr>
              <w:pStyle w:val="TableParagraph"/>
              <w:numPr>
                <w:ilvl w:val="0"/>
                <w:numId w:val="2"/>
              </w:numPr>
              <w:tabs>
                <w:tab w:val="left" w:pos="829"/>
                <w:tab w:val="left" w:pos="830"/>
              </w:tabs>
              <w:spacing w:before="2" w:line="244" w:lineRule="exact"/>
              <w:rPr>
                <w:sz w:val="20"/>
              </w:rPr>
            </w:pPr>
            <w:r>
              <w:rPr>
                <w:sz w:val="20"/>
              </w:rPr>
              <w:t>All players must adhere to the rules of the</w:t>
            </w:r>
            <w:r>
              <w:rPr>
                <w:spacing w:val="-4"/>
                <w:sz w:val="20"/>
              </w:rPr>
              <w:t xml:space="preserve"> </w:t>
            </w:r>
            <w:r>
              <w:rPr>
                <w:sz w:val="20"/>
              </w:rPr>
              <w:t>game</w:t>
            </w:r>
          </w:p>
          <w:p w14:paraId="2137A34D" w14:textId="77777777" w:rsidR="00075136" w:rsidRDefault="00E125FC">
            <w:pPr>
              <w:pStyle w:val="TableParagraph"/>
              <w:numPr>
                <w:ilvl w:val="0"/>
                <w:numId w:val="2"/>
              </w:numPr>
              <w:tabs>
                <w:tab w:val="left" w:pos="829"/>
                <w:tab w:val="left" w:pos="830"/>
              </w:tabs>
              <w:spacing w:before="3" w:line="235" w:lineRule="auto"/>
              <w:ind w:right="370"/>
              <w:rPr>
                <w:sz w:val="20"/>
              </w:rPr>
            </w:pPr>
            <w:r>
              <w:rPr>
                <w:sz w:val="20"/>
              </w:rPr>
              <w:t>Qualified coach/umpire should be on hand to assist</w:t>
            </w:r>
            <w:r>
              <w:rPr>
                <w:spacing w:val="-14"/>
                <w:sz w:val="20"/>
              </w:rPr>
              <w:t xml:space="preserve"> </w:t>
            </w:r>
            <w:r>
              <w:rPr>
                <w:sz w:val="20"/>
              </w:rPr>
              <w:t>with any questions/queries on the game</w:t>
            </w:r>
            <w:r>
              <w:rPr>
                <w:spacing w:val="-4"/>
                <w:sz w:val="20"/>
              </w:rPr>
              <w:t xml:space="preserve"> </w:t>
            </w:r>
            <w:r>
              <w:rPr>
                <w:sz w:val="20"/>
              </w:rPr>
              <w:t>rules</w:t>
            </w:r>
          </w:p>
        </w:tc>
      </w:tr>
    </w:tbl>
    <w:p w14:paraId="5230E3BD" w14:textId="77777777" w:rsidR="00075136" w:rsidRDefault="00075136">
      <w:pPr>
        <w:spacing w:line="235" w:lineRule="auto"/>
        <w:rPr>
          <w:sz w:val="20"/>
        </w:rPr>
        <w:sectPr w:rsidR="00075136">
          <w:pgSz w:w="16840" w:h="11910" w:orient="landscape"/>
          <w:pgMar w:top="700" w:right="1240" w:bottom="280" w:left="140" w:header="720" w:footer="720" w:gutter="0"/>
          <w:cols w:space="720"/>
        </w:sectPr>
      </w:pPr>
    </w:p>
    <w:p w14:paraId="389DBA94" w14:textId="77777777" w:rsidR="00075136" w:rsidRDefault="00075136">
      <w:pPr>
        <w:pStyle w:val="BodyText"/>
        <w:rPr>
          <w:sz w:val="20"/>
        </w:rPr>
      </w:pPr>
    </w:p>
    <w:p w14:paraId="160B8F58" w14:textId="77777777" w:rsidR="00075136" w:rsidRDefault="00075136">
      <w:pPr>
        <w:pStyle w:val="BodyText"/>
        <w:rPr>
          <w:sz w:val="20"/>
        </w:rPr>
      </w:pPr>
    </w:p>
    <w:p w14:paraId="5486D2B2" w14:textId="77777777" w:rsidR="00075136" w:rsidRDefault="00075136">
      <w:pPr>
        <w:pStyle w:val="BodyText"/>
        <w:rPr>
          <w:sz w:val="20"/>
        </w:rPr>
      </w:pPr>
    </w:p>
    <w:p w14:paraId="534DEB8D" w14:textId="77777777" w:rsidR="00075136" w:rsidRDefault="00075136">
      <w:pPr>
        <w:pStyle w:val="BodyText"/>
        <w:spacing w:before="4"/>
        <w:rPr>
          <w:sz w:val="29"/>
        </w:rPr>
      </w:pPr>
    </w:p>
    <w:p w14:paraId="6F5267D9" w14:textId="77777777" w:rsidR="00075136" w:rsidRDefault="00E125FC">
      <w:pPr>
        <w:pStyle w:val="BodyText"/>
        <w:spacing w:line="875" w:lineRule="exact"/>
        <w:ind w:left="4086" w:right="4644"/>
        <w:jc w:val="center"/>
      </w:pPr>
      <w:r>
        <w:rPr>
          <w:noProof/>
        </w:rPr>
        <w:drawing>
          <wp:anchor distT="0" distB="0" distL="0" distR="0" simplePos="0" relativeHeight="251659776" behindDoc="1" locked="0" layoutInCell="1" allowOverlap="1" wp14:anchorId="0D511B09" wp14:editId="7B86DEAA">
            <wp:simplePos x="0" y="0"/>
            <wp:positionH relativeFrom="page">
              <wp:posOffset>2536355</wp:posOffset>
            </wp:positionH>
            <wp:positionV relativeFrom="paragraph">
              <wp:posOffset>163714</wp:posOffset>
            </wp:positionV>
            <wp:extent cx="5816579" cy="5876721"/>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5816579" cy="5876721"/>
                    </a:xfrm>
                    <a:prstGeom prst="rect">
                      <a:avLst/>
                    </a:prstGeom>
                  </pic:spPr>
                </pic:pic>
              </a:graphicData>
            </a:graphic>
          </wp:anchor>
        </w:drawing>
      </w:r>
      <w:r>
        <w:rPr>
          <w:noProof/>
        </w:rPr>
        <w:drawing>
          <wp:anchor distT="0" distB="0" distL="0" distR="0" simplePos="0" relativeHeight="251656704" behindDoc="0" locked="0" layoutInCell="1" allowOverlap="1" wp14:anchorId="00191B05" wp14:editId="5E2E3AA6">
            <wp:simplePos x="0" y="0"/>
            <wp:positionH relativeFrom="page">
              <wp:posOffset>6941819</wp:posOffset>
            </wp:positionH>
            <wp:positionV relativeFrom="paragraph">
              <wp:posOffset>-691404</wp:posOffset>
            </wp:positionV>
            <wp:extent cx="1185545" cy="111696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1185545" cy="1116965"/>
                    </a:xfrm>
                    <a:prstGeom prst="rect">
                      <a:avLst/>
                    </a:prstGeom>
                  </pic:spPr>
                </pic:pic>
              </a:graphicData>
            </a:graphic>
          </wp:anchor>
        </w:drawing>
      </w:r>
      <w:r>
        <w:rPr>
          <w:color w:val="001F5F"/>
        </w:rPr>
        <w:t>Swanley Netball Club</w:t>
      </w:r>
    </w:p>
    <w:p w14:paraId="4766D1B0" w14:textId="77777777" w:rsidR="00075136" w:rsidRDefault="00075136">
      <w:pPr>
        <w:pStyle w:val="BodyText"/>
        <w:spacing w:before="8"/>
        <w:rPr>
          <w:sz w:val="18"/>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9073"/>
      </w:tblGrid>
      <w:tr w:rsidR="00075136" w14:paraId="018D5063" w14:textId="77777777">
        <w:trPr>
          <w:trHeight w:val="1665"/>
        </w:trPr>
        <w:tc>
          <w:tcPr>
            <w:tcW w:w="4928" w:type="dxa"/>
          </w:tcPr>
          <w:p w14:paraId="4E872F78" w14:textId="77777777" w:rsidR="00075136" w:rsidRDefault="00E125FC">
            <w:pPr>
              <w:pStyle w:val="TableParagraph"/>
              <w:spacing w:line="229" w:lineRule="exact"/>
              <w:ind w:left="107"/>
              <w:rPr>
                <w:sz w:val="20"/>
              </w:rPr>
            </w:pPr>
            <w:r>
              <w:rPr>
                <w:sz w:val="20"/>
              </w:rPr>
              <w:t>General Risk Management/Control Measurements</w:t>
            </w:r>
          </w:p>
        </w:tc>
        <w:tc>
          <w:tcPr>
            <w:tcW w:w="9073" w:type="dxa"/>
          </w:tcPr>
          <w:p w14:paraId="3334E2F7" w14:textId="77777777" w:rsidR="00075136" w:rsidRDefault="00E125FC">
            <w:pPr>
              <w:pStyle w:val="TableParagraph"/>
              <w:numPr>
                <w:ilvl w:val="0"/>
                <w:numId w:val="1"/>
              </w:numPr>
              <w:tabs>
                <w:tab w:val="left" w:pos="827"/>
                <w:tab w:val="left" w:pos="828"/>
              </w:tabs>
              <w:spacing w:before="6" w:line="235" w:lineRule="auto"/>
              <w:ind w:right="352"/>
              <w:rPr>
                <w:sz w:val="20"/>
              </w:rPr>
            </w:pPr>
            <w:r>
              <w:rPr>
                <w:sz w:val="20"/>
              </w:rPr>
              <w:t>Lead Coaches/Captains must ensure that First aid kits are present at facility at all</w:t>
            </w:r>
            <w:r>
              <w:rPr>
                <w:spacing w:val="-20"/>
                <w:sz w:val="20"/>
              </w:rPr>
              <w:t xml:space="preserve"> </w:t>
            </w:r>
            <w:r>
              <w:rPr>
                <w:sz w:val="20"/>
              </w:rPr>
              <w:t>timesto do frequent checks of</w:t>
            </w:r>
            <w:r>
              <w:rPr>
                <w:spacing w:val="-1"/>
                <w:sz w:val="20"/>
              </w:rPr>
              <w:t xml:space="preserve"> </w:t>
            </w:r>
            <w:r>
              <w:rPr>
                <w:sz w:val="20"/>
              </w:rPr>
              <w:t>facility</w:t>
            </w:r>
          </w:p>
          <w:p w14:paraId="0EF3E571" w14:textId="77777777" w:rsidR="00075136" w:rsidRDefault="00E125FC">
            <w:pPr>
              <w:pStyle w:val="TableParagraph"/>
              <w:numPr>
                <w:ilvl w:val="0"/>
                <w:numId w:val="1"/>
              </w:numPr>
              <w:tabs>
                <w:tab w:val="left" w:pos="827"/>
                <w:tab w:val="left" w:pos="828"/>
              </w:tabs>
              <w:spacing w:before="6" w:line="237" w:lineRule="auto"/>
              <w:ind w:right="256"/>
              <w:rPr>
                <w:sz w:val="20"/>
              </w:rPr>
            </w:pPr>
            <w:r>
              <w:rPr>
                <w:sz w:val="20"/>
              </w:rPr>
              <w:t>Lead Coaches/Umpires to ensure that players have removed all jewellery before starting</w:t>
            </w:r>
            <w:r>
              <w:rPr>
                <w:spacing w:val="-20"/>
                <w:sz w:val="20"/>
              </w:rPr>
              <w:t xml:space="preserve"> </w:t>
            </w:r>
            <w:r>
              <w:rPr>
                <w:sz w:val="20"/>
              </w:rPr>
              <w:t>a session</w:t>
            </w:r>
          </w:p>
          <w:p w14:paraId="3DB5CD02" w14:textId="77777777" w:rsidR="00075136" w:rsidRDefault="00E125FC">
            <w:pPr>
              <w:pStyle w:val="TableParagraph"/>
              <w:numPr>
                <w:ilvl w:val="0"/>
                <w:numId w:val="1"/>
              </w:numPr>
              <w:tabs>
                <w:tab w:val="left" w:pos="827"/>
                <w:tab w:val="left" w:pos="828"/>
              </w:tabs>
              <w:spacing w:before="1" w:line="245" w:lineRule="exact"/>
              <w:rPr>
                <w:sz w:val="20"/>
              </w:rPr>
            </w:pPr>
            <w:r>
              <w:rPr>
                <w:sz w:val="20"/>
              </w:rPr>
              <w:t>Lead Coaches/Players to do frequent checks on facilities and</w:t>
            </w:r>
            <w:r>
              <w:rPr>
                <w:spacing w:val="-2"/>
                <w:sz w:val="20"/>
              </w:rPr>
              <w:t xml:space="preserve"> </w:t>
            </w:r>
            <w:r>
              <w:rPr>
                <w:sz w:val="20"/>
              </w:rPr>
              <w:t>equipment</w:t>
            </w:r>
          </w:p>
          <w:p w14:paraId="02869EF8" w14:textId="77777777" w:rsidR="00075136" w:rsidRDefault="00E125FC">
            <w:pPr>
              <w:pStyle w:val="TableParagraph"/>
              <w:numPr>
                <w:ilvl w:val="0"/>
                <w:numId w:val="1"/>
              </w:numPr>
              <w:tabs>
                <w:tab w:val="left" w:pos="827"/>
                <w:tab w:val="left" w:pos="828"/>
              </w:tabs>
              <w:spacing w:before="18" w:line="228" w:lineRule="exact"/>
              <w:ind w:right="329"/>
              <w:rPr>
                <w:sz w:val="20"/>
              </w:rPr>
            </w:pPr>
            <w:r>
              <w:rPr>
                <w:sz w:val="20"/>
              </w:rPr>
              <w:t>Participants to ensure they are in appropriate clothing and footwear whilst</w:t>
            </w:r>
            <w:r>
              <w:rPr>
                <w:spacing w:val="-17"/>
                <w:sz w:val="20"/>
              </w:rPr>
              <w:t xml:space="preserve"> </w:t>
            </w:r>
            <w:r>
              <w:rPr>
                <w:sz w:val="20"/>
              </w:rPr>
              <w:t>training/playing and/or</w:t>
            </w:r>
            <w:r>
              <w:rPr>
                <w:spacing w:val="-2"/>
                <w:sz w:val="20"/>
              </w:rPr>
              <w:t xml:space="preserve"> </w:t>
            </w:r>
            <w:r>
              <w:rPr>
                <w:sz w:val="20"/>
              </w:rPr>
              <w:t>spectating</w:t>
            </w:r>
          </w:p>
        </w:tc>
      </w:tr>
    </w:tbl>
    <w:p w14:paraId="2551939A" w14:textId="77777777" w:rsidR="00075136" w:rsidRDefault="00075136">
      <w:pPr>
        <w:pStyle w:val="BodyText"/>
        <w:spacing w:before="4"/>
        <w:rPr>
          <w:sz w:val="56"/>
        </w:rPr>
      </w:pPr>
    </w:p>
    <w:p w14:paraId="459836CF" w14:textId="77777777" w:rsidR="00075136" w:rsidRDefault="00E125FC">
      <w:pPr>
        <w:tabs>
          <w:tab w:val="left" w:pos="8404"/>
        </w:tabs>
        <w:spacing w:before="1"/>
        <w:ind w:left="311"/>
        <w:rPr>
          <w:sz w:val="20"/>
        </w:rPr>
      </w:pPr>
      <w:r>
        <w:rPr>
          <w:sz w:val="20"/>
        </w:rPr>
        <w:t>Risk Assessment Signed by</w:t>
      </w:r>
      <w:r>
        <w:rPr>
          <w:spacing w:val="-7"/>
          <w:sz w:val="20"/>
        </w:rPr>
        <w:t xml:space="preserve"> </w:t>
      </w:r>
      <w:r>
        <w:rPr>
          <w:sz w:val="20"/>
        </w:rPr>
        <w:t>Assessing</w:t>
      </w:r>
      <w:r>
        <w:rPr>
          <w:spacing w:val="-2"/>
          <w:sz w:val="20"/>
        </w:rPr>
        <w:t xml:space="preserve"> </w:t>
      </w:r>
      <w:r>
        <w:rPr>
          <w:sz w:val="20"/>
        </w:rPr>
        <w:t>Officer:</w:t>
      </w:r>
      <w:r>
        <w:rPr>
          <w:sz w:val="20"/>
          <w:u w:val="single"/>
        </w:rPr>
        <w:t xml:space="preserve"> </w:t>
      </w:r>
      <w:r>
        <w:rPr>
          <w:sz w:val="20"/>
          <w:u w:val="single"/>
        </w:rPr>
        <w:tab/>
      </w:r>
      <w:r>
        <w:rPr>
          <w:sz w:val="20"/>
        </w:rPr>
        <w:t>_</w:t>
      </w:r>
    </w:p>
    <w:p w14:paraId="7B7B6EE9" w14:textId="3DE8793A" w:rsidR="00075136" w:rsidRDefault="00B23569">
      <w:pPr>
        <w:spacing w:before="2"/>
        <w:rPr>
          <w:sz w:val="15"/>
        </w:rPr>
      </w:pPr>
      <w:r>
        <w:rPr>
          <w:noProof/>
        </w:rPr>
        <mc:AlternateContent>
          <mc:Choice Requires="wps">
            <w:drawing>
              <wp:anchor distT="0" distB="0" distL="0" distR="0" simplePos="0" relativeHeight="251660800" behindDoc="1" locked="0" layoutInCell="1" allowOverlap="1" wp14:anchorId="2E8CD61D" wp14:editId="5EBAC370">
                <wp:simplePos x="0" y="0"/>
                <wp:positionH relativeFrom="page">
                  <wp:posOffset>286385</wp:posOffset>
                </wp:positionH>
                <wp:positionV relativeFrom="paragraph">
                  <wp:posOffset>140335</wp:posOffset>
                </wp:positionV>
                <wp:extent cx="21082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1270"/>
                        </a:xfrm>
                        <a:custGeom>
                          <a:avLst/>
                          <a:gdLst>
                            <a:gd name="T0" fmla="+- 0 451 451"/>
                            <a:gd name="T1" fmla="*/ T0 w 332"/>
                            <a:gd name="T2" fmla="+- 0 782 451"/>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89B80" id="Freeform 2" o:spid="_x0000_s1026" style="position:absolute;margin-left:22.55pt;margin-top:11.05pt;width:16.6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" path="m,l331,e" filled="f" strokeweight=".22136mm">
                <v:path arrowok="t" o:connecttype="custom" o:connectlocs="0,0;210185,0" o:connectangles="0,0"/>
                <w10:wrap type="topAndBottom" anchorx="page"/>
              </v:shape>
            </w:pict>
          </mc:Fallback>
        </mc:AlternateContent>
      </w:r>
    </w:p>
    <w:p w14:paraId="495AE2B8" w14:textId="77777777" w:rsidR="00075136" w:rsidRDefault="00E125FC">
      <w:pPr>
        <w:spacing w:line="203" w:lineRule="exact"/>
        <w:ind w:left="311"/>
        <w:rPr>
          <w:b/>
          <w:sz w:val="20"/>
        </w:rPr>
      </w:pPr>
      <w:r>
        <w:rPr>
          <w:b/>
          <w:sz w:val="20"/>
        </w:rPr>
        <w:t>Key to Risk Ratings:</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6039"/>
      </w:tblGrid>
      <w:tr w:rsidR="00075136" w14:paraId="15EBFCE9" w14:textId="77777777">
        <w:trPr>
          <w:trHeight w:val="230"/>
        </w:trPr>
        <w:tc>
          <w:tcPr>
            <w:tcW w:w="2009" w:type="dxa"/>
          </w:tcPr>
          <w:p w14:paraId="3EB89345" w14:textId="77777777" w:rsidR="00075136" w:rsidRDefault="00E125FC">
            <w:pPr>
              <w:pStyle w:val="TableParagraph"/>
              <w:spacing w:line="210" w:lineRule="exact"/>
              <w:ind w:left="467"/>
              <w:rPr>
                <w:sz w:val="20"/>
              </w:rPr>
            </w:pPr>
            <w:r>
              <w:rPr>
                <w:sz w:val="20"/>
              </w:rPr>
              <w:t>1. Minor</w:t>
            </w:r>
          </w:p>
        </w:tc>
        <w:tc>
          <w:tcPr>
            <w:tcW w:w="6039" w:type="dxa"/>
          </w:tcPr>
          <w:p w14:paraId="49F6A385" w14:textId="77777777" w:rsidR="00075136" w:rsidRDefault="00E125FC">
            <w:pPr>
              <w:pStyle w:val="TableParagraph"/>
              <w:spacing w:line="210" w:lineRule="exact"/>
              <w:ind w:left="105"/>
              <w:rPr>
                <w:sz w:val="20"/>
              </w:rPr>
            </w:pPr>
            <w:r>
              <w:rPr>
                <w:sz w:val="20"/>
              </w:rPr>
              <w:t>Causing minor injuries</w:t>
            </w:r>
          </w:p>
        </w:tc>
      </w:tr>
      <w:tr w:rsidR="00075136" w14:paraId="6E27114C" w14:textId="77777777">
        <w:trPr>
          <w:trHeight w:val="230"/>
        </w:trPr>
        <w:tc>
          <w:tcPr>
            <w:tcW w:w="2009" w:type="dxa"/>
          </w:tcPr>
          <w:p w14:paraId="19523716" w14:textId="77777777" w:rsidR="00075136" w:rsidRDefault="00E125FC">
            <w:pPr>
              <w:pStyle w:val="TableParagraph"/>
              <w:spacing w:line="210" w:lineRule="exact"/>
              <w:ind w:left="467"/>
              <w:rPr>
                <w:sz w:val="20"/>
              </w:rPr>
            </w:pPr>
            <w:r>
              <w:rPr>
                <w:sz w:val="20"/>
              </w:rPr>
              <w:t>2. Low</w:t>
            </w:r>
          </w:p>
        </w:tc>
        <w:tc>
          <w:tcPr>
            <w:tcW w:w="6039" w:type="dxa"/>
          </w:tcPr>
          <w:p w14:paraId="02180290" w14:textId="77777777" w:rsidR="00075136" w:rsidRDefault="00E125FC">
            <w:pPr>
              <w:pStyle w:val="TableParagraph"/>
              <w:spacing w:line="210" w:lineRule="exact"/>
              <w:ind w:left="105"/>
              <w:rPr>
                <w:sz w:val="20"/>
              </w:rPr>
            </w:pPr>
            <w:r>
              <w:rPr>
                <w:sz w:val="20"/>
              </w:rPr>
              <w:t>Causing significant injuries eg sprains, bruises, lacerations</w:t>
            </w:r>
          </w:p>
        </w:tc>
      </w:tr>
      <w:tr w:rsidR="00075136" w14:paraId="15FB66E5" w14:textId="77777777">
        <w:trPr>
          <w:trHeight w:val="230"/>
        </w:trPr>
        <w:tc>
          <w:tcPr>
            <w:tcW w:w="2009" w:type="dxa"/>
          </w:tcPr>
          <w:p w14:paraId="6BCF7949" w14:textId="77777777" w:rsidR="00075136" w:rsidRDefault="00E125FC">
            <w:pPr>
              <w:pStyle w:val="TableParagraph"/>
              <w:spacing w:line="210" w:lineRule="exact"/>
              <w:ind w:left="467"/>
              <w:rPr>
                <w:sz w:val="20"/>
              </w:rPr>
            </w:pPr>
            <w:r>
              <w:rPr>
                <w:sz w:val="20"/>
              </w:rPr>
              <w:t>3. Medium</w:t>
            </w:r>
          </w:p>
        </w:tc>
        <w:tc>
          <w:tcPr>
            <w:tcW w:w="6039" w:type="dxa"/>
          </w:tcPr>
          <w:p w14:paraId="116CCCD9" w14:textId="77777777" w:rsidR="00075136" w:rsidRDefault="00E125FC">
            <w:pPr>
              <w:pStyle w:val="TableParagraph"/>
              <w:spacing w:line="210" w:lineRule="exact"/>
              <w:ind w:left="105"/>
              <w:rPr>
                <w:sz w:val="20"/>
              </w:rPr>
            </w:pPr>
            <w:r>
              <w:rPr>
                <w:sz w:val="20"/>
              </w:rPr>
              <w:t>Causing temporary disability eg fractures</w:t>
            </w:r>
          </w:p>
        </w:tc>
      </w:tr>
      <w:tr w:rsidR="00075136" w14:paraId="00FE4B6F" w14:textId="77777777">
        <w:trPr>
          <w:trHeight w:val="230"/>
        </w:trPr>
        <w:tc>
          <w:tcPr>
            <w:tcW w:w="2009" w:type="dxa"/>
          </w:tcPr>
          <w:p w14:paraId="68A70C4C" w14:textId="77777777" w:rsidR="00075136" w:rsidRDefault="00E125FC">
            <w:pPr>
              <w:pStyle w:val="TableParagraph"/>
              <w:spacing w:line="210" w:lineRule="exact"/>
              <w:ind w:left="467"/>
              <w:rPr>
                <w:sz w:val="20"/>
              </w:rPr>
            </w:pPr>
            <w:r>
              <w:rPr>
                <w:sz w:val="20"/>
              </w:rPr>
              <w:t>4. High</w:t>
            </w:r>
          </w:p>
        </w:tc>
        <w:tc>
          <w:tcPr>
            <w:tcW w:w="6039" w:type="dxa"/>
          </w:tcPr>
          <w:p w14:paraId="6B8FA6C9" w14:textId="77777777" w:rsidR="00075136" w:rsidRDefault="00E125FC">
            <w:pPr>
              <w:pStyle w:val="TableParagraph"/>
              <w:spacing w:line="210" w:lineRule="exact"/>
              <w:ind w:left="105"/>
              <w:rPr>
                <w:sz w:val="20"/>
              </w:rPr>
            </w:pPr>
            <w:r>
              <w:rPr>
                <w:sz w:val="20"/>
              </w:rPr>
              <w:t>Causing permanent disability eg loss of limb, sight or hearing</w:t>
            </w:r>
          </w:p>
        </w:tc>
      </w:tr>
      <w:tr w:rsidR="00075136" w14:paraId="0303A5BC" w14:textId="77777777">
        <w:trPr>
          <w:trHeight w:val="230"/>
        </w:trPr>
        <w:tc>
          <w:tcPr>
            <w:tcW w:w="2009" w:type="dxa"/>
          </w:tcPr>
          <w:p w14:paraId="36A08FB5" w14:textId="77777777" w:rsidR="00075136" w:rsidRDefault="00E125FC">
            <w:pPr>
              <w:pStyle w:val="TableParagraph"/>
              <w:spacing w:line="210" w:lineRule="exact"/>
              <w:ind w:left="467"/>
              <w:rPr>
                <w:sz w:val="20"/>
              </w:rPr>
            </w:pPr>
            <w:r>
              <w:rPr>
                <w:sz w:val="20"/>
              </w:rPr>
              <w:t>5. Major</w:t>
            </w:r>
          </w:p>
        </w:tc>
        <w:tc>
          <w:tcPr>
            <w:tcW w:w="6039" w:type="dxa"/>
          </w:tcPr>
          <w:p w14:paraId="48B5D6F1" w14:textId="77777777" w:rsidR="00075136" w:rsidRDefault="00E125FC">
            <w:pPr>
              <w:pStyle w:val="TableParagraph"/>
              <w:spacing w:line="210" w:lineRule="exact"/>
              <w:ind w:left="105"/>
              <w:rPr>
                <w:sz w:val="20"/>
              </w:rPr>
            </w:pPr>
            <w:r>
              <w:rPr>
                <w:sz w:val="20"/>
              </w:rPr>
              <w:t>Causing death to one or more people</w:t>
            </w:r>
          </w:p>
        </w:tc>
      </w:tr>
    </w:tbl>
    <w:p w14:paraId="3DF9CA08" w14:textId="77777777" w:rsidR="00075136" w:rsidRDefault="00075136">
      <w:pPr>
        <w:rPr>
          <w:b/>
          <w:sz w:val="20"/>
        </w:rPr>
      </w:pPr>
    </w:p>
    <w:p w14:paraId="32C8593F" w14:textId="77777777" w:rsidR="00075136" w:rsidRDefault="00E125FC">
      <w:pPr>
        <w:ind w:left="311"/>
        <w:rPr>
          <w:b/>
          <w:sz w:val="20"/>
        </w:rPr>
      </w:pPr>
      <w:r>
        <w:rPr>
          <w:b/>
          <w:sz w:val="20"/>
        </w:rPr>
        <w:t>Likelihood Rating:</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12839"/>
      </w:tblGrid>
      <w:tr w:rsidR="00075136" w14:paraId="31ECAF92" w14:textId="77777777">
        <w:trPr>
          <w:trHeight w:val="206"/>
        </w:trPr>
        <w:tc>
          <w:tcPr>
            <w:tcW w:w="2297" w:type="dxa"/>
          </w:tcPr>
          <w:p w14:paraId="4B14832D" w14:textId="77777777" w:rsidR="00075136" w:rsidRDefault="00E125FC">
            <w:pPr>
              <w:pStyle w:val="TableParagraph"/>
              <w:tabs>
                <w:tab w:val="left" w:pos="827"/>
              </w:tabs>
              <w:spacing w:line="186" w:lineRule="exact"/>
              <w:ind w:left="467"/>
              <w:rPr>
                <w:sz w:val="18"/>
              </w:rPr>
            </w:pPr>
            <w:r>
              <w:rPr>
                <w:sz w:val="18"/>
              </w:rPr>
              <w:t>1.</w:t>
            </w:r>
            <w:r>
              <w:rPr>
                <w:sz w:val="18"/>
              </w:rPr>
              <w:tab/>
              <w:t>Improbable</w:t>
            </w:r>
          </w:p>
        </w:tc>
        <w:tc>
          <w:tcPr>
            <w:tcW w:w="12839" w:type="dxa"/>
          </w:tcPr>
          <w:p w14:paraId="6CF94583" w14:textId="77777777" w:rsidR="00075136" w:rsidRDefault="00E125FC">
            <w:pPr>
              <w:pStyle w:val="TableParagraph"/>
              <w:spacing w:line="186" w:lineRule="exact"/>
              <w:ind w:left="108"/>
              <w:rPr>
                <w:sz w:val="18"/>
              </w:rPr>
            </w:pPr>
            <w:r>
              <w:rPr>
                <w:sz w:val="18"/>
              </w:rPr>
              <w:t>Loss, accident or illness could occur under freak conditions. The situation is well managed and all reasonable p</w:t>
            </w:r>
            <w:r>
              <w:rPr>
                <w:sz w:val="18"/>
              </w:rPr>
              <w:t>recautions have been taken</w:t>
            </w:r>
          </w:p>
        </w:tc>
      </w:tr>
      <w:tr w:rsidR="00075136" w14:paraId="0EFAD8D9" w14:textId="77777777">
        <w:trPr>
          <w:trHeight w:val="414"/>
        </w:trPr>
        <w:tc>
          <w:tcPr>
            <w:tcW w:w="2297" w:type="dxa"/>
          </w:tcPr>
          <w:p w14:paraId="60184CFA" w14:textId="77777777" w:rsidR="00075136" w:rsidRDefault="00E125FC">
            <w:pPr>
              <w:pStyle w:val="TableParagraph"/>
              <w:tabs>
                <w:tab w:val="left" w:pos="827"/>
              </w:tabs>
              <w:spacing w:line="206" w:lineRule="exact"/>
              <w:ind w:left="467"/>
              <w:rPr>
                <w:sz w:val="18"/>
              </w:rPr>
            </w:pPr>
            <w:r>
              <w:rPr>
                <w:sz w:val="18"/>
              </w:rPr>
              <w:t>2.</w:t>
            </w:r>
            <w:r>
              <w:rPr>
                <w:sz w:val="18"/>
              </w:rPr>
              <w:tab/>
              <w:t>Low</w:t>
            </w:r>
          </w:p>
        </w:tc>
        <w:tc>
          <w:tcPr>
            <w:tcW w:w="12839" w:type="dxa"/>
          </w:tcPr>
          <w:p w14:paraId="1F4E03F7" w14:textId="77777777" w:rsidR="00075136" w:rsidRDefault="00E125FC">
            <w:pPr>
              <w:pStyle w:val="TableParagraph"/>
              <w:spacing w:before="1" w:line="208" w:lineRule="exact"/>
              <w:ind w:left="108" w:right="223"/>
              <w:rPr>
                <w:sz w:val="18"/>
              </w:rPr>
            </w:pPr>
            <w:r>
              <w:rPr>
                <w:sz w:val="18"/>
              </w:rPr>
              <w:t>The situation is generally well managed however occasional lapses could occur. This also applies to situations where people are required to behave safely in order to protect themselves but are well trained</w:t>
            </w:r>
          </w:p>
        </w:tc>
      </w:tr>
      <w:tr w:rsidR="00075136" w14:paraId="5830276D" w14:textId="77777777">
        <w:trPr>
          <w:trHeight w:val="203"/>
        </w:trPr>
        <w:tc>
          <w:tcPr>
            <w:tcW w:w="2297" w:type="dxa"/>
          </w:tcPr>
          <w:p w14:paraId="485DC690" w14:textId="77777777" w:rsidR="00075136" w:rsidRDefault="00E125FC">
            <w:pPr>
              <w:pStyle w:val="TableParagraph"/>
              <w:tabs>
                <w:tab w:val="left" w:pos="827"/>
              </w:tabs>
              <w:spacing w:line="184" w:lineRule="exact"/>
              <w:ind w:left="467"/>
              <w:rPr>
                <w:sz w:val="18"/>
              </w:rPr>
            </w:pPr>
            <w:r>
              <w:rPr>
                <w:sz w:val="18"/>
              </w:rPr>
              <w:t>3.</w:t>
            </w:r>
            <w:r>
              <w:rPr>
                <w:sz w:val="18"/>
              </w:rPr>
              <w:tab/>
              <w:t>Medium</w:t>
            </w:r>
          </w:p>
        </w:tc>
        <w:tc>
          <w:tcPr>
            <w:tcW w:w="12839" w:type="dxa"/>
          </w:tcPr>
          <w:p w14:paraId="509751F6" w14:textId="77777777" w:rsidR="00075136" w:rsidRDefault="00E125FC">
            <w:pPr>
              <w:pStyle w:val="TableParagraph"/>
              <w:spacing w:line="184" w:lineRule="exact"/>
              <w:ind w:left="108"/>
              <w:rPr>
                <w:sz w:val="18"/>
              </w:rPr>
            </w:pPr>
            <w:r>
              <w:rPr>
                <w:sz w:val="18"/>
              </w:rPr>
              <w:t>Insufficient or substandard controls in place. Loss is unlikely during normal operation however may occur in emergencies or non-routine conditions</w:t>
            </w:r>
          </w:p>
        </w:tc>
      </w:tr>
      <w:tr w:rsidR="00075136" w14:paraId="0CE7D15C" w14:textId="77777777">
        <w:trPr>
          <w:trHeight w:val="415"/>
        </w:trPr>
        <w:tc>
          <w:tcPr>
            <w:tcW w:w="2297" w:type="dxa"/>
          </w:tcPr>
          <w:p w14:paraId="4A65715D" w14:textId="77777777" w:rsidR="00075136" w:rsidRDefault="00E125FC">
            <w:pPr>
              <w:pStyle w:val="TableParagraph"/>
              <w:tabs>
                <w:tab w:val="left" w:pos="827"/>
              </w:tabs>
              <w:spacing w:line="206" w:lineRule="exact"/>
              <w:ind w:left="467"/>
              <w:rPr>
                <w:sz w:val="18"/>
              </w:rPr>
            </w:pPr>
            <w:r>
              <w:rPr>
                <w:sz w:val="18"/>
              </w:rPr>
              <w:t>4.</w:t>
            </w:r>
            <w:r>
              <w:rPr>
                <w:sz w:val="18"/>
              </w:rPr>
              <w:tab/>
              <w:t>High</w:t>
            </w:r>
          </w:p>
        </w:tc>
        <w:tc>
          <w:tcPr>
            <w:tcW w:w="12839" w:type="dxa"/>
          </w:tcPr>
          <w:p w14:paraId="30BAE4C9" w14:textId="77777777" w:rsidR="00075136" w:rsidRDefault="00E125FC">
            <w:pPr>
              <w:pStyle w:val="TableParagraph"/>
              <w:spacing w:line="210" w:lineRule="exact"/>
              <w:ind w:left="108" w:right="53"/>
              <w:rPr>
                <w:sz w:val="18"/>
              </w:rPr>
            </w:pPr>
            <w:r>
              <w:rPr>
                <w:sz w:val="18"/>
              </w:rPr>
              <w:t>Serious failures in management controls. The effects of human behaviour or other factors could cause</w:t>
            </w:r>
            <w:r>
              <w:rPr>
                <w:sz w:val="18"/>
              </w:rPr>
              <w:t xml:space="preserve"> an accident but is unlikely without this additional factor eg ladder not secured properly, oil spilled on floor</w:t>
            </w:r>
          </w:p>
        </w:tc>
      </w:tr>
      <w:tr w:rsidR="00075136" w14:paraId="24318C73" w14:textId="77777777">
        <w:trPr>
          <w:trHeight w:val="409"/>
        </w:trPr>
        <w:tc>
          <w:tcPr>
            <w:tcW w:w="2297" w:type="dxa"/>
          </w:tcPr>
          <w:p w14:paraId="34575DD6" w14:textId="77777777" w:rsidR="00075136" w:rsidRDefault="00E125FC">
            <w:pPr>
              <w:pStyle w:val="TableParagraph"/>
              <w:tabs>
                <w:tab w:val="left" w:pos="827"/>
              </w:tabs>
              <w:spacing w:line="201" w:lineRule="exact"/>
              <w:ind w:left="467"/>
              <w:rPr>
                <w:sz w:val="18"/>
              </w:rPr>
            </w:pPr>
            <w:r>
              <w:rPr>
                <w:sz w:val="18"/>
              </w:rPr>
              <w:t>5.</w:t>
            </w:r>
            <w:r>
              <w:rPr>
                <w:sz w:val="18"/>
              </w:rPr>
              <w:tab/>
              <w:t>Almost</w:t>
            </w:r>
            <w:r>
              <w:rPr>
                <w:spacing w:val="-1"/>
                <w:sz w:val="18"/>
              </w:rPr>
              <w:t xml:space="preserve"> </w:t>
            </w:r>
            <w:r>
              <w:rPr>
                <w:sz w:val="18"/>
              </w:rPr>
              <w:t>Certain</w:t>
            </w:r>
          </w:p>
        </w:tc>
        <w:tc>
          <w:tcPr>
            <w:tcW w:w="12839" w:type="dxa"/>
          </w:tcPr>
          <w:p w14:paraId="16B7A30D" w14:textId="77777777" w:rsidR="00075136" w:rsidRDefault="00E125FC">
            <w:pPr>
              <w:pStyle w:val="TableParagraph"/>
              <w:spacing w:line="201" w:lineRule="exact"/>
              <w:ind w:left="108"/>
              <w:rPr>
                <w:sz w:val="18"/>
              </w:rPr>
            </w:pPr>
            <w:r>
              <w:rPr>
                <w:sz w:val="18"/>
              </w:rPr>
              <w:t>Absence of any management controls. If conditions remain unchanged there is almost a 100% certainty that an accident will happen eg broken rung on a</w:t>
            </w:r>
          </w:p>
          <w:p w14:paraId="1DF6E811" w14:textId="77777777" w:rsidR="00075136" w:rsidRDefault="00E125FC">
            <w:pPr>
              <w:pStyle w:val="TableParagraph"/>
              <w:spacing w:line="189" w:lineRule="exact"/>
              <w:ind w:left="108"/>
              <w:rPr>
                <w:sz w:val="18"/>
              </w:rPr>
            </w:pPr>
            <w:r>
              <w:rPr>
                <w:sz w:val="18"/>
              </w:rPr>
              <w:t>ladder, untrained personnel</w:t>
            </w:r>
          </w:p>
        </w:tc>
      </w:tr>
    </w:tbl>
    <w:p w14:paraId="1BE5DB11" w14:textId="77777777" w:rsidR="00075136" w:rsidRDefault="00075136">
      <w:pPr>
        <w:spacing w:before="10"/>
        <w:rPr>
          <w:b/>
          <w:sz w:val="17"/>
        </w:rPr>
      </w:pPr>
    </w:p>
    <w:p w14:paraId="5C11D2FF" w14:textId="77777777" w:rsidR="00075136" w:rsidRDefault="00E125FC">
      <w:pPr>
        <w:ind w:left="311"/>
        <w:rPr>
          <w:b/>
          <w:sz w:val="20"/>
        </w:rPr>
      </w:pPr>
      <w:r>
        <w:rPr>
          <w:b/>
          <w:sz w:val="20"/>
        </w:rPr>
        <w:t>Risk Rating:</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699"/>
      </w:tblGrid>
      <w:tr w:rsidR="00075136" w14:paraId="72E7E89F" w14:textId="77777777">
        <w:trPr>
          <w:trHeight w:val="205"/>
        </w:trPr>
        <w:tc>
          <w:tcPr>
            <w:tcW w:w="1385" w:type="dxa"/>
          </w:tcPr>
          <w:p w14:paraId="32D866D7" w14:textId="77777777" w:rsidR="00075136" w:rsidRDefault="00E125FC">
            <w:pPr>
              <w:pStyle w:val="TableParagraph"/>
              <w:spacing w:line="186" w:lineRule="exact"/>
              <w:ind w:left="107"/>
              <w:rPr>
                <w:sz w:val="18"/>
              </w:rPr>
            </w:pPr>
            <w:r>
              <w:rPr>
                <w:sz w:val="18"/>
              </w:rPr>
              <w:t>Risk Score</w:t>
            </w:r>
          </w:p>
        </w:tc>
        <w:tc>
          <w:tcPr>
            <w:tcW w:w="1699" w:type="dxa"/>
          </w:tcPr>
          <w:p w14:paraId="32EE16A8" w14:textId="77777777" w:rsidR="00075136" w:rsidRDefault="00E125FC">
            <w:pPr>
              <w:pStyle w:val="TableParagraph"/>
              <w:spacing w:line="186" w:lineRule="exact"/>
              <w:ind w:left="105"/>
              <w:rPr>
                <w:sz w:val="18"/>
              </w:rPr>
            </w:pPr>
            <w:r>
              <w:rPr>
                <w:sz w:val="18"/>
              </w:rPr>
              <w:t>Risk Category</w:t>
            </w:r>
          </w:p>
        </w:tc>
      </w:tr>
      <w:tr w:rsidR="00075136" w14:paraId="74F14F61" w14:textId="77777777">
        <w:trPr>
          <w:trHeight w:val="208"/>
        </w:trPr>
        <w:tc>
          <w:tcPr>
            <w:tcW w:w="1385" w:type="dxa"/>
          </w:tcPr>
          <w:p w14:paraId="45D40170" w14:textId="77777777" w:rsidR="00075136" w:rsidRDefault="00E125FC">
            <w:pPr>
              <w:pStyle w:val="TableParagraph"/>
              <w:spacing w:line="188" w:lineRule="exact"/>
              <w:ind w:left="107"/>
              <w:rPr>
                <w:sz w:val="18"/>
              </w:rPr>
            </w:pPr>
            <w:r>
              <w:rPr>
                <w:sz w:val="18"/>
              </w:rPr>
              <w:t>1 – 4</w:t>
            </w:r>
          </w:p>
        </w:tc>
        <w:tc>
          <w:tcPr>
            <w:tcW w:w="1699" w:type="dxa"/>
          </w:tcPr>
          <w:p w14:paraId="71481242" w14:textId="77777777" w:rsidR="00075136" w:rsidRDefault="00E125FC">
            <w:pPr>
              <w:pStyle w:val="TableParagraph"/>
              <w:spacing w:line="188" w:lineRule="exact"/>
              <w:ind w:left="105"/>
              <w:rPr>
                <w:sz w:val="18"/>
              </w:rPr>
            </w:pPr>
            <w:r>
              <w:rPr>
                <w:sz w:val="18"/>
              </w:rPr>
              <w:t>Low</w:t>
            </w:r>
          </w:p>
        </w:tc>
      </w:tr>
      <w:tr w:rsidR="00075136" w14:paraId="69606F08" w14:textId="77777777">
        <w:trPr>
          <w:trHeight w:val="230"/>
        </w:trPr>
        <w:tc>
          <w:tcPr>
            <w:tcW w:w="1385" w:type="dxa"/>
          </w:tcPr>
          <w:p w14:paraId="687F4189" w14:textId="77777777" w:rsidR="00075136" w:rsidRDefault="00E125FC">
            <w:pPr>
              <w:pStyle w:val="TableParagraph"/>
              <w:spacing w:line="210" w:lineRule="exact"/>
              <w:ind w:left="107"/>
              <w:rPr>
                <w:sz w:val="20"/>
              </w:rPr>
            </w:pPr>
            <w:r>
              <w:rPr>
                <w:sz w:val="20"/>
              </w:rPr>
              <w:t>5 – 7</w:t>
            </w:r>
          </w:p>
        </w:tc>
        <w:tc>
          <w:tcPr>
            <w:tcW w:w="1699" w:type="dxa"/>
          </w:tcPr>
          <w:p w14:paraId="75020400" w14:textId="77777777" w:rsidR="00075136" w:rsidRDefault="00E125FC">
            <w:pPr>
              <w:pStyle w:val="TableParagraph"/>
              <w:spacing w:line="210" w:lineRule="exact"/>
              <w:ind w:left="105"/>
              <w:rPr>
                <w:sz w:val="20"/>
              </w:rPr>
            </w:pPr>
            <w:r>
              <w:rPr>
                <w:sz w:val="20"/>
              </w:rPr>
              <w:t>Medium</w:t>
            </w:r>
          </w:p>
        </w:tc>
      </w:tr>
      <w:tr w:rsidR="00075136" w14:paraId="6FAF5667" w14:textId="77777777">
        <w:trPr>
          <w:trHeight w:val="229"/>
        </w:trPr>
        <w:tc>
          <w:tcPr>
            <w:tcW w:w="1385" w:type="dxa"/>
          </w:tcPr>
          <w:p w14:paraId="339069A3" w14:textId="77777777" w:rsidR="00075136" w:rsidRDefault="00E125FC">
            <w:pPr>
              <w:pStyle w:val="TableParagraph"/>
              <w:spacing w:line="210" w:lineRule="exact"/>
              <w:ind w:left="107"/>
              <w:rPr>
                <w:sz w:val="20"/>
              </w:rPr>
            </w:pPr>
            <w:r>
              <w:rPr>
                <w:sz w:val="20"/>
              </w:rPr>
              <w:t>8 – 19</w:t>
            </w:r>
          </w:p>
        </w:tc>
        <w:tc>
          <w:tcPr>
            <w:tcW w:w="1699" w:type="dxa"/>
          </w:tcPr>
          <w:p w14:paraId="463162FD" w14:textId="77777777" w:rsidR="00075136" w:rsidRDefault="00E125FC">
            <w:pPr>
              <w:pStyle w:val="TableParagraph"/>
              <w:spacing w:line="210" w:lineRule="exact"/>
              <w:ind w:left="105"/>
              <w:rPr>
                <w:sz w:val="20"/>
              </w:rPr>
            </w:pPr>
            <w:r>
              <w:rPr>
                <w:sz w:val="20"/>
              </w:rPr>
              <w:t>High</w:t>
            </w:r>
          </w:p>
        </w:tc>
      </w:tr>
    </w:tbl>
    <w:p w14:paraId="3492AD19" w14:textId="77777777" w:rsidR="00E125FC" w:rsidRDefault="00E125FC"/>
    <w:sectPr w:rsidR="00E125FC">
      <w:pgSz w:w="16840" w:h="11910" w:orient="landscape"/>
      <w:pgMar w:top="700" w:right="124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41793"/>
    <w:multiLevelType w:val="hybridMultilevel"/>
    <w:tmpl w:val="2C341D16"/>
    <w:lvl w:ilvl="0" w:tplc="56B00F62">
      <w:numFmt w:val="bullet"/>
      <w:lvlText w:val=""/>
      <w:lvlJc w:val="left"/>
      <w:pPr>
        <w:ind w:left="830" w:hanging="360"/>
      </w:pPr>
      <w:rPr>
        <w:rFonts w:ascii="Symbol" w:eastAsia="Symbol" w:hAnsi="Symbol" w:cs="Symbol" w:hint="default"/>
        <w:w w:val="99"/>
        <w:sz w:val="20"/>
        <w:szCs w:val="20"/>
        <w:lang w:val="en-US" w:eastAsia="en-US" w:bidi="ar-SA"/>
      </w:rPr>
    </w:lvl>
    <w:lvl w:ilvl="1" w:tplc="7916D4FC">
      <w:numFmt w:val="bullet"/>
      <w:lvlText w:val="•"/>
      <w:lvlJc w:val="left"/>
      <w:pPr>
        <w:ind w:left="1370" w:hanging="360"/>
      </w:pPr>
      <w:rPr>
        <w:rFonts w:hint="default"/>
        <w:lang w:val="en-US" w:eastAsia="en-US" w:bidi="ar-SA"/>
      </w:rPr>
    </w:lvl>
    <w:lvl w:ilvl="2" w:tplc="40C8AF44">
      <w:numFmt w:val="bullet"/>
      <w:lvlText w:val="•"/>
      <w:lvlJc w:val="left"/>
      <w:pPr>
        <w:ind w:left="1901" w:hanging="360"/>
      </w:pPr>
      <w:rPr>
        <w:rFonts w:hint="default"/>
        <w:lang w:val="en-US" w:eastAsia="en-US" w:bidi="ar-SA"/>
      </w:rPr>
    </w:lvl>
    <w:lvl w:ilvl="3" w:tplc="4B0A2DAA">
      <w:numFmt w:val="bullet"/>
      <w:lvlText w:val="•"/>
      <w:lvlJc w:val="left"/>
      <w:pPr>
        <w:ind w:left="2431" w:hanging="360"/>
      </w:pPr>
      <w:rPr>
        <w:rFonts w:hint="default"/>
        <w:lang w:val="en-US" w:eastAsia="en-US" w:bidi="ar-SA"/>
      </w:rPr>
    </w:lvl>
    <w:lvl w:ilvl="4" w:tplc="33A81608">
      <w:numFmt w:val="bullet"/>
      <w:lvlText w:val="•"/>
      <w:lvlJc w:val="left"/>
      <w:pPr>
        <w:ind w:left="2962" w:hanging="360"/>
      </w:pPr>
      <w:rPr>
        <w:rFonts w:hint="default"/>
        <w:lang w:val="en-US" w:eastAsia="en-US" w:bidi="ar-SA"/>
      </w:rPr>
    </w:lvl>
    <w:lvl w:ilvl="5" w:tplc="8D34A44E">
      <w:numFmt w:val="bullet"/>
      <w:lvlText w:val="•"/>
      <w:lvlJc w:val="left"/>
      <w:pPr>
        <w:ind w:left="3493" w:hanging="360"/>
      </w:pPr>
      <w:rPr>
        <w:rFonts w:hint="default"/>
        <w:lang w:val="en-US" w:eastAsia="en-US" w:bidi="ar-SA"/>
      </w:rPr>
    </w:lvl>
    <w:lvl w:ilvl="6" w:tplc="EA101190">
      <w:numFmt w:val="bullet"/>
      <w:lvlText w:val="•"/>
      <w:lvlJc w:val="left"/>
      <w:pPr>
        <w:ind w:left="4023" w:hanging="360"/>
      </w:pPr>
      <w:rPr>
        <w:rFonts w:hint="default"/>
        <w:lang w:val="en-US" w:eastAsia="en-US" w:bidi="ar-SA"/>
      </w:rPr>
    </w:lvl>
    <w:lvl w:ilvl="7" w:tplc="136EC51C">
      <w:numFmt w:val="bullet"/>
      <w:lvlText w:val="•"/>
      <w:lvlJc w:val="left"/>
      <w:pPr>
        <w:ind w:left="4554" w:hanging="360"/>
      </w:pPr>
      <w:rPr>
        <w:rFonts w:hint="default"/>
        <w:lang w:val="en-US" w:eastAsia="en-US" w:bidi="ar-SA"/>
      </w:rPr>
    </w:lvl>
    <w:lvl w:ilvl="8" w:tplc="558A1200">
      <w:numFmt w:val="bullet"/>
      <w:lvlText w:val="•"/>
      <w:lvlJc w:val="left"/>
      <w:pPr>
        <w:ind w:left="5084" w:hanging="360"/>
      </w:pPr>
      <w:rPr>
        <w:rFonts w:hint="default"/>
        <w:lang w:val="en-US" w:eastAsia="en-US" w:bidi="ar-SA"/>
      </w:rPr>
    </w:lvl>
  </w:abstractNum>
  <w:abstractNum w:abstractNumId="1" w15:restartNumberingAfterBreak="0">
    <w:nsid w:val="4CAF279A"/>
    <w:multiLevelType w:val="hybridMultilevel"/>
    <w:tmpl w:val="F906F33A"/>
    <w:lvl w:ilvl="0" w:tplc="A262FEAC">
      <w:numFmt w:val="bullet"/>
      <w:lvlText w:val=""/>
      <w:lvlJc w:val="left"/>
      <w:pPr>
        <w:ind w:left="830" w:hanging="360"/>
      </w:pPr>
      <w:rPr>
        <w:rFonts w:ascii="Symbol" w:eastAsia="Symbol" w:hAnsi="Symbol" w:cs="Symbol" w:hint="default"/>
        <w:w w:val="99"/>
        <w:sz w:val="20"/>
        <w:szCs w:val="20"/>
        <w:lang w:val="en-US" w:eastAsia="en-US" w:bidi="ar-SA"/>
      </w:rPr>
    </w:lvl>
    <w:lvl w:ilvl="1" w:tplc="B6E63CBC">
      <w:numFmt w:val="bullet"/>
      <w:lvlText w:val="•"/>
      <w:lvlJc w:val="left"/>
      <w:pPr>
        <w:ind w:left="1370" w:hanging="360"/>
      </w:pPr>
      <w:rPr>
        <w:rFonts w:hint="default"/>
        <w:lang w:val="en-US" w:eastAsia="en-US" w:bidi="ar-SA"/>
      </w:rPr>
    </w:lvl>
    <w:lvl w:ilvl="2" w:tplc="80F83C30">
      <w:numFmt w:val="bullet"/>
      <w:lvlText w:val="•"/>
      <w:lvlJc w:val="left"/>
      <w:pPr>
        <w:ind w:left="1901" w:hanging="360"/>
      </w:pPr>
      <w:rPr>
        <w:rFonts w:hint="default"/>
        <w:lang w:val="en-US" w:eastAsia="en-US" w:bidi="ar-SA"/>
      </w:rPr>
    </w:lvl>
    <w:lvl w:ilvl="3" w:tplc="6366D18C">
      <w:numFmt w:val="bullet"/>
      <w:lvlText w:val="•"/>
      <w:lvlJc w:val="left"/>
      <w:pPr>
        <w:ind w:left="2431" w:hanging="360"/>
      </w:pPr>
      <w:rPr>
        <w:rFonts w:hint="default"/>
        <w:lang w:val="en-US" w:eastAsia="en-US" w:bidi="ar-SA"/>
      </w:rPr>
    </w:lvl>
    <w:lvl w:ilvl="4" w:tplc="697E9A80">
      <w:numFmt w:val="bullet"/>
      <w:lvlText w:val="•"/>
      <w:lvlJc w:val="left"/>
      <w:pPr>
        <w:ind w:left="2962" w:hanging="360"/>
      </w:pPr>
      <w:rPr>
        <w:rFonts w:hint="default"/>
        <w:lang w:val="en-US" w:eastAsia="en-US" w:bidi="ar-SA"/>
      </w:rPr>
    </w:lvl>
    <w:lvl w:ilvl="5" w:tplc="B358B5D8">
      <w:numFmt w:val="bullet"/>
      <w:lvlText w:val="•"/>
      <w:lvlJc w:val="left"/>
      <w:pPr>
        <w:ind w:left="3493" w:hanging="360"/>
      </w:pPr>
      <w:rPr>
        <w:rFonts w:hint="default"/>
        <w:lang w:val="en-US" w:eastAsia="en-US" w:bidi="ar-SA"/>
      </w:rPr>
    </w:lvl>
    <w:lvl w:ilvl="6" w:tplc="A6E8C5F0">
      <w:numFmt w:val="bullet"/>
      <w:lvlText w:val="•"/>
      <w:lvlJc w:val="left"/>
      <w:pPr>
        <w:ind w:left="4023" w:hanging="360"/>
      </w:pPr>
      <w:rPr>
        <w:rFonts w:hint="default"/>
        <w:lang w:val="en-US" w:eastAsia="en-US" w:bidi="ar-SA"/>
      </w:rPr>
    </w:lvl>
    <w:lvl w:ilvl="7" w:tplc="37342F8C">
      <w:numFmt w:val="bullet"/>
      <w:lvlText w:val="•"/>
      <w:lvlJc w:val="left"/>
      <w:pPr>
        <w:ind w:left="4554" w:hanging="360"/>
      </w:pPr>
      <w:rPr>
        <w:rFonts w:hint="default"/>
        <w:lang w:val="en-US" w:eastAsia="en-US" w:bidi="ar-SA"/>
      </w:rPr>
    </w:lvl>
    <w:lvl w:ilvl="8" w:tplc="983CAEF0">
      <w:numFmt w:val="bullet"/>
      <w:lvlText w:val="•"/>
      <w:lvlJc w:val="left"/>
      <w:pPr>
        <w:ind w:left="5084" w:hanging="360"/>
      </w:pPr>
      <w:rPr>
        <w:rFonts w:hint="default"/>
        <w:lang w:val="en-US" w:eastAsia="en-US" w:bidi="ar-SA"/>
      </w:rPr>
    </w:lvl>
  </w:abstractNum>
  <w:abstractNum w:abstractNumId="2" w15:restartNumberingAfterBreak="0">
    <w:nsid w:val="59834B24"/>
    <w:multiLevelType w:val="hybridMultilevel"/>
    <w:tmpl w:val="E076CB6A"/>
    <w:lvl w:ilvl="0" w:tplc="4704F6E2">
      <w:numFmt w:val="bullet"/>
      <w:lvlText w:val=""/>
      <w:lvlJc w:val="left"/>
      <w:pPr>
        <w:ind w:left="830" w:hanging="360"/>
      </w:pPr>
      <w:rPr>
        <w:rFonts w:ascii="Symbol" w:eastAsia="Symbol" w:hAnsi="Symbol" w:cs="Symbol" w:hint="default"/>
        <w:w w:val="99"/>
        <w:sz w:val="20"/>
        <w:szCs w:val="20"/>
        <w:lang w:val="en-US" w:eastAsia="en-US" w:bidi="ar-SA"/>
      </w:rPr>
    </w:lvl>
    <w:lvl w:ilvl="1" w:tplc="C60646DA">
      <w:numFmt w:val="bullet"/>
      <w:lvlText w:val="•"/>
      <w:lvlJc w:val="left"/>
      <w:pPr>
        <w:ind w:left="1370" w:hanging="360"/>
      </w:pPr>
      <w:rPr>
        <w:rFonts w:hint="default"/>
        <w:lang w:val="en-US" w:eastAsia="en-US" w:bidi="ar-SA"/>
      </w:rPr>
    </w:lvl>
    <w:lvl w:ilvl="2" w:tplc="9F9A4008">
      <w:numFmt w:val="bullet"/>
      <w:lvlText w:val="•"/>
      <w:lvlJc w:val="left"/>
      <w:pPr>
        <w:ind w:left="1901" w:hanging="360"/>
      </w:pPr>
      <w:rPr>
        <w:rFonts w:hint="default"/>
        <w:lang w:val="en-US" w:eastAsia="en-US" w:bidi="ar-SA"/>
      </w:rPr>
    </w:lvl>
    <w:lvl w:ilvl="3" w:tplc="FC3E6476">
      <w:numFmt w:val="bullet"/>
      <w:lvlText w:val="•"/>
      <w:lvlJc w:val="left"/>
      <w:pPr>
        <w:ind w:left="2431" w:hanging="360"/>
      </w:pPr>
      <w:rPr>
        <w:rFonts w:hint="default"/>
        <w:lang w:val="en-US" w:eastAsia="en-US" w:bidi="ar-SA"/>
      </w:rPr>
    </w:lvl>
    <w:lvl w:ilvl="4" w:tplc="731A2AAA">
      <w:numFmt w:val="bullet"/>
      <w:lvlText w:val="•"/>
      <w:lvlJc w:val="left"/>
      <w:pPr>
        <w:ind w:left="2962" w:hanging="360"/>
      </w:pPr>
      <w:rPr>
        <w:rFonts w:hint="default"/>
        <w:lang w:val="en-US" w:eastAsia="en-US" w:bidi="ar-SA"/>
      </w:rPr>
    </w:lvl>
    <w:lvl w:ilvl="5" w:tplc="0D6E8DF4">
      <w:numFmt w:val="bullet"/>
      <w:lvlText w:val="•"/>
      <w:lvlJc w:val="left"/>
      <w:pPr>
        <w:ind w:left="3493" w:hanging="360"/>
      </w:pPr>
      <w:rPr>
        <w:rFonts w:hint="default"/>
        <w:lang w:val="en-US" w:eastAsia="en-US" w:bidi="ar-SA"/>
      </w:rPr>
    </w:lvl>
    <w:lvl w:ilvl="6" w:tplc="4F909BE0">
      <w:numFmt w:val="bullet"/>
      <w:lvlText w:val="•"/>
      <w:lvlJc w:val="left"/>
      <w:pPr>
        <w:ind w:left="4023" w:hanging="360"/>
      </w:pPr>
      <w:rPr>
        <w:rFonts w:hint="default"/>
        <w:lang w:val="en-US" w:eastAsia="en-US" w:bidi="ar-SA"/>
      </w:rPr>
    </w:lvl>
    <w:lvl w:ilvl="7" w:tplc="847047D2">
      <w:numFmt w:val="bullet"/>
      <w:lvlText w:val="•"/>
      <w:lvlJc w:val="left"/>
      <w:pPr>
        <w:ind w:left="4554" w:hanging="360"/>
      </w:pPr>
      <w:rPr>
        <w:rFonts w:hint="default"/>
        <w:lang w:val="en-US" w:eastAsia="en-US" w:bidi="ar-SA"/>
      </w:rPr>
    </w:lvl>
    <w:lvl w:ilvl="8" w:tplc="CB286038">
      <w:numFmt w:val="bullet"/>
      <w:lvlText w:val="•"/>
      <w:lvlJc w:val="left"/>
      <w:pPr>
        <w:ind w:left="5084" w:hanging="360"/>
      </w:pPr>
      <w:rPr>
        <w:rFonts w:hint="default"/>
        <w:lang w:val="en-US" w:eastAsia="en-US" w:bidi="ar-SA"/>
      </w:rPr>
    </w:lvl>
  </w:abstractNum>
  <w:abstractNum w:abstractNumId="3" w15:restartNumberingAfterBreak="0">
    <w:nsid w:val="62D31762"/>
    <w:multiLevelType w:val="hybridMultilevel"/>
    <w:tmpl w:val="A4B2EA60"/>
    <w:lvl w:ilvl="0" w:tplc="FE9AF712">
      <w:numFmt w:val="bullet"/>
      <w:lvlText w:val=""/>
      <w:lvlJc w:val="left"/>
      <w:pPr>
        <w:ind w:left="830" w:hanging="360"/>
      </w:pPr>
      <w:rPr>
        <w:rFonts w:ascii="Symbol" w:eastAsia="Symbol" w:hAnsi="Symbol" w:cs="Symbol" w:hint="default"/>
        <w:w w:val="99"/>
        <w:sz w:val="20"/>
        <w:szCs w:val="20"/>
        <w:lang w:val="en-US" w:eastAsia="en-US" w:bidi="ar-SA"/>
      </w:rPr>
    </w:lvl>
    <w:lvl w:ilvl="1" w:tplc="05AE5096">
      <w:numFmt w:val="bullet"/>
      <w:lvlText w:val="•"/>
      <w:lvlJc w:val="left"/>
      <w:pPr>
        <w:ind w:left="1370" w:hanging="360"/>
      </w:pPr>
      <w:rPr>
        <w:rFonts w:hint="default"/>
        <w:lang w:val="en-US" w:eastAsia="en-US" w:bidi="ar-SA"/>
      </w:rPr>
    </w:lvl>
    <w:lvl w:ilvl="2" w:tplc="DD826B52">
      <w:numFmt w:val="bullet"/>
      <w:lvlText w:val="•"/>
      <w:lvlJc w:val="left"/>
      <w:pPr>
        <w:ind w:left="1901" w:hanging="360"/>
      </w:pPr>
      <w:rPr>
        <w:rFonts w:hint="default"/>
        <w:lang w:val="en-US" w:eastAsia="en-US" w:bidi="ar-SA"/>
      </w:rPr>
    </w:lvl>
    <w:lvl w:ilvl="3" w:tplc="A22E6082">
      <w:numFmt w:val="bullet"/>
      <w:lvlText w:val="•"/>
      <w:lvlJc w:val="left"/>
      <w:pPr>
        <w:ind w:left="2431" w:hanging="360"/>
      </w:pPr>
      <w:rPr>
        <w:rFonts w:hint="default"/>
        <w:lang w:val="en-US" w:eastAsia="en-US" w:bidi="ar-SA"/>
      </w:rPr>
    </w:lvl>
    <w:lvl w:ilvl="4" w:tplc="C672BBBC">
      <w:numFmt w:val="bullet"/>
      <w:lvlText w:val="•"/>
      <w:lvlJc w:val="left"/>
      <w:pPr>
        <w:ind w:left="2962" w:hanging="360"/>
      </w:pPr>
      <w:rPr>
        <w:rFonts w:hint="default"/>
        <w:lang w:val="en-US" w:eastAsia="en-US" w:bidi="ar-SA"/>
      </w:rPr>
    </w:lvl>
    <w:lvl w:ilvl="5" w:tplc="95C65454">
      <w:numFmt w:val="bullet"/>
      <w:lvlText w:val="•"/>
      <w:lvlJc w:val="left"/>
      <w:pPr>
        <w:ind w:left="3493" w:hanging="360"/>
      </w:pPr>
      <w:rPr>
        <w:rFonts w:hint="default"/>
        <w:lang w:val="en-US" w:eastAsia="en-US" w:bidi="ar-SA"/>
      </w:rPr>
    </w:lvl>
    <w:lvl w:ilvl="6" w:tplc="93966626">
      <w:numFmt w:val="bullet"/>
      <w:lvlText w:val="•"/>
      <w:lvlJc w:val="left"/>
      <w:pPr>
        <w:ind w:left="4023" w:hanging="360"/>
      </w:pPr>
      <w:rPr>
        <w:rFonts w:hint="default"/>
        <w:lang w:val="en-US" w:eastAsia="en-US" w:bidi="ar-SA"/>
      </w:rPr>
    </w:lvl>
    <w:lvl w:ilvl="7" w:tplc="5E88F724">
      <w:numFmt w:val="bullet"/>
      <w:lvlText w:val="•"/>
      <w:lvlJc w:val="left"/>
      <w:pPr>
        <w:ind w:left="4554" w:hanging="360"/>
      </w:pPr>
      <w:rPr>
        <w:rFonts w:hint="default"/>
        <w:lang w:val="en-US" w:eastAsia="en-US" w:bidi="ar-SA"/>
      </w:rPr>
    </w:lvl>
    <w:lvl w:ilvl="8" w:tplc="B8EA6042">
      <w:numFmt w:val="bullet"/>
      <w:lvlText w:val="•"/>
      <w:lvlJc w:val="left"/>
      <w:pPr>
        <w:ind w:left="5084" w:hanging="360"/>
      </w:pPr>
      <w:rPr>
        <w:rFonts w:hint="default"/>
        <w:lang w:val="en-US" w:eastAsia="en-US" w:bidi="ar-SA"/>
      </w:rPr>
    </w:lvl>
  </w:abstractNum>
  <w:abstractNum w:abstractNumId="4" w15:restartNumberingAfterBreak="0">
    <w:nsid w:val="680B3524"/>
    <w:multiLevelType w:val="hybridMultilevel"/>
    <w:tmpl w:val="BF1A01A6"/>
    <w:lvl w:ilvl="0" w:tplc="ABF218A2">
      <w:numFmt w:val="bullet"/>
      <w:lvlText w:val=""/>
      <w:lvlJc w:val="left"/>
      <w:pPr>
        <w:ind w:left="830" w:hanging="360"/>
      </w:pPr>
      <w:rPr>
        <w:rFonts w:ascii="Symbol" w:eastAsia="Symbol" w:hAnsi="Symbol" w:cs="Symbol" w:hint="default"/>
        <w:w w:val="99"/>
        <w:sz w:val="20"/>
        <w:szCs w:val="20"/>
        <w:lang w:val="en-US" w:eastAsia="en-US" w:bidi="ar-SA"/>
      </w:rPr>
    </w:lvl>
    <w:lvl w:ilvl="1" w:tplc="62220F68">
      <w:numFmt w:val="bullet"/>
      <w:lvlText w:val="•"/>
      <w:lvlJc w:val="left"/>
      <w:pPr>
        <w:ind w:left="1370" w:hanging="360"/>
      </w:pPr>
      <w:rPr>
        <w:rFonts w:hint="default"/>
        <w:lang w:val="en-US" w:eastAsia="en-US" w:bidi="ar-SA"/>
      </w:rPr>
    </w:lvl>
    <w:lvl w:ilvl="2" w:tplc="7CB0CB10">
      <w:numFmt w:val="bullet"/>
      <w:lvlText w:val="•"/>
      <w:lvlJc w:val="left"/>
      <w:pPr>
        <w:ind w:left="1901" w:hanging="360"/>
      </w:pPr>
      <w:rPr>
        <w:rFonts w:hint="default"/>
        <w:lang w:val="en-US" w:eastAsia="en-US" w:bidi="ar-SA"/>
      </w:rPr>
    </w:lvl>
    <w:lvl w:ilvl="3" w:tplc="D4F68DAC">
      <w:numFmt w:val="bullet"/>
      <w:lvlText w:val="•"/>
      <w:lvlJc w:val="left"/>
      <w:pPr>
        <w:ind w:left="2431" w:hanging="360"/>
      </w:pPr>
      <w:rPr>
        <w:rFonts w:hint="default"/>
        <w:lang w:val="en-US" w:eastAsia="en-US" w:bidi="ar-SA"/>
      </w:rPr>
    </w:lvl>
    <w:lvl w:ilvl="4" w:tplc="A532120C">
      <w:numFmt w:val="bullet"/>
      <w:lvlText w:val="•"/>
      <w:lvlJc w:val="left"/>
      <w:pPr>
        <w:ind w:left="2962" w:hanging="360"/>
      </w:pPr>
      <w:rPr>
        <w:rFonts w:hint="default"/>
        <w:lang w:val="en-US" w:eastAsia="en-US" w:bidi="ar-SA"/>
      </w:rPr>
    </w:lvl>
    <w:lvl w:ilvl="5" w:tplc="A70C2A94">
      <w:numFmt w:val="bullet"/>
      <w:lvlText w:val="•"/>
      <w:lvlJc w:val="left"/>
      <w:pPr>
        <w:ind w:left="3493" w:hanging="360"/>
      </w:pPr>
      <w:rPr>
        <w:rFonts w:hint="default"/>
        <w:lang w:val="en-US" w:eastAsia="en-US" w:bidi="ar-SA"/>
      </w:rPr>
    </w:lvl>
    <w:lvl w:ilvl="6" w:tplc="DE563E1E">
      <w:numFmt w:val="bullet"/>
      <w:lvlText w:val="•"/>
      <w:lvlJc w:val="left"/>
      <w:pPr>
        <w:ind w:left="4023" w:hanging="360"/>
      </w:pPr>
      <w:rPr>
        <w:rFonts w:hint="default"/>
        <w:lang w:val="en-US" w:eastAsia="en-US" w:bidi="ar-SA"/>
      </w:rPr>
    </w:lvl>
    <w:lvl w:ilvl="7" w:tplc="62A6F322">
      <w:numFmt w:val="bullet"/>
      <w:lvlText w:val="•"/>
      <w:lvlJc w:val="left"/>
      <w:pPr>
        <w:ind w:left="4554" w:hanging="360"/>
      </w:pPr>
      <w:rPr>
        <w:rFonts w:hint="default"/>
        <w:lang w:val="en-US" w:eastAsia="en-US" w:bidi="ar-SA"/>
      </w:rPr>
    </w:lvl>
    <w:lvl w:ilvl="8" w:tplc="16C274D6">
      <w:numFmt w:val="bullet"/>
      <w:lvlText w:val="•"/>
      <w:lvlJc w:val="left"/>
      <w:pPr>
        <w:ind w:left="5084" w:hanging="360"/>
      </w:pPr>
      <w:rPr>
        <w:rFonts w:hint="default"/>
        <w:lang w:val="en-US" w:eastAsia="en-US" w:bidi="ar-SA"/>
      </w:rPr>
    </w:lvl>
  </w:abstractNum>
  <w:abstractNum w:abstractNumId="5" w15:restartNumberingAfterBreak="0">
    <w:nsid w:val="6AA038AD"/>
    <w:multiLevelType w:val="hybridMultilevel"/>
    <w:tmpl w:val="01264570"/>
    <w:lvl w:ilvl="0" w:tplc="24E49CDA">
      <w:numFmt w:val="bullet"/>
      <w:lvlText w:val=""/>
      <w:lvlJc w:val="left"/>
      <w:pPr>
        <w:ind w:left="830" w:hanging="360"/>
      </w:pPr>
      <w:rPr>
        <w:rFonts w:ascii="Symbol" w:eastAsia="Symbol" w:hAnsi="Symbol" w:cs="Symbol" w:hint="default"/>
        <w:w w:val="99"/>
        <w:sz w:val="20"/>
        <w:szCs w:val="20"/>
        <w:lang w:val="en-US" w:eastAsia="en-US" w:bidi="ar-SA"/>
      </w:rPr>
    </w:lvl>
    <w:lvl w:ilvl="1" w:tplc="EAFC6D50">
      <w:numFmt w:val="bullet"/>
      <w:lvlText w:val="•"/>
      <w:lvlJc w:val="left"/>
      <w:pPr>
        <w:ind w:left="1370" w:hanging="360"/>
      </w:pPr>
      <w:rPr>
        <w:rFonts w:hint="default"/>
        <w:lang w:val="en-US" w:eastAsia="en-US" w:bidi="ar-SA"/>
      </w:rPr>
    </w:lvl>
    <w:lvl w:ilvl="2" w:tplc="211EF104">
      <w:numFmt w:val="bullet"/>
      <w:lvlText w:val="•"/>
      <w:lvlJc w:val="left"/>
      <w:pPr>
        <w:ind w:left="1901" w:hanging="360"/>
      </w:pPr>
      <w:rPr>
        <w:rFonts w:hint="default"/>
        <w:lang w:val="en-US" w:eastAsia="en-US" w:bidi="ar-SA"/>
      </w:rPr>
    </w:lvl>
    <w:lvl w:ilvl="3" w:tplc="BA50FEBA">
      <w:numFmt w:val="bullet"/>
      <w:lvlText w:val="•"/>
      <w:lvlJc w:val="left"/>
      <w:pPr>
        <w:ind w:left="2431" w:hanging="360"/>
      </w:pPr>
      <w:rPr>
        <w:rFonts w:hint="default"/>
        <w:lang w:val="en-US" w:eastAsia="en-US" w:bidi="ar-SA"/>
      </w:rPr>
    </w:lvl>
    <w:lvl w:ilvl="4" w:tplc="ED4E4890">
      <w:numFmt w:val="bullet"/>
      <w:lvlText w:val="•"/>
      <w:lvlJc w:val="left"/>
      <w:pPr>
        <w:ind w:left="2962" w:hanging="360"/>
      </w:pPr>
      <w:rPr>
        <w:rFonts w:hint="default"/>
        <w:lang w:val="en-US" w:eastAsia="en-US" w:bidi="ar-SA"/>
      </w:rPr>
    </w:lvl>
    <w:lvl w:ilvl="5" w:tplc="440C0028">
      <w:numFmt w:val="bullet"/>
      <w:lvlText w:val="•"/>
      <w:lvlJc w:val="left"/>
      <w:pPr>
        <w:ind w:left="3493" w:hanging="360"/>
      </w:pPr>
      <w:rPr>
        <w:rFonts w:hint="default"/>
        <w:lang w:val="en-US" w:eastAsia="en-US" w:bidi="ar-SA"/>
      </w:rPr>
    </w:lvl>
    <w:lvl w:ilvl="6" w:tplc="36EEC17A">
      <w:numFmt w:val="bullet"/>
      <w:lvlText w:val="•"/>
      <w:lvlJc w:val="left"/>
      <w:pPr>
        <w:ind w:left="4023" w:hanging="360"/>
      </w:pPr>
      <w:rPr>
        <w:rFonts w:hint="default"/>
        <w:lang w:val="en-US" w:eastAsia="en-US" w:bidi="ar-SA"/>
      </w:rPr>
    </w:lvl>
    <w:lvl w:ilvl="7" w:tplc="07F80DAC">
      <w:numFmt w:val="bullet"/>
      <w:lvlText w:val="•"/>
      <w:lvlJc w:val="left"/>
      <w:pPr>
        <w:ind w:left="4554" w:hanging="360"/>
      </w:pPr>
      <w:rPr>
        <w:rFonts w:hint="default"/>
        <w:lang w:val="en-US" w:eastAsia="en-US" w:bidi="ar-SA"/>
      </w:rPr>
    </w:lvl>
    <w:lvl w:ilvl="8" w:tplc="E440F752">
      <w:numFmt w:val="bullet"/>
      <w:lvlText w:val="•"/>
      <w:lvlJc w:val="left"/>
      <w:pPr>
        <w:ind w:left="5084" w:hanging="360"/>
      </w:pPr>
      <w:rPr>
        <w:rFonts w:hint="default"/>
        <w:lang w:val="en-US" w:eastAsia="en-US" w:bidi="ar-SA"/>
      </w:rPr>
    </w:lvl>
  </w:abstractNum>
  <w:abstractNum w:abstractNumId="6" w15:restartNumberingAfterBreak="0">
    <w:nsid w:val="6B626B16"/>
    <w:multiLevelType w:val="hybridMultilevel"/>
    <w:tmpl w:val="046AA074"/>
    <w:lvl w:ilvl="0" w:tplc="22A20BFE">
      <w:numFmt w:val="bullet"/>
      <w:lvlText w:val=""/>
      <w:lvlJc w:val="left"/>
      <w:pPr>
        <w:ind w:left="828" w:hanging="360"/>
      </w:pPr>
      <w:rPr>
        <w:rFonts w:ascii="Symbol" w:eastAsia="Symbol" w:hAnsi="Symbol" w:cs="Symbol" w:hint="default"/>
        <w:w w:val="99"/>
        <w:sz w:val="20"/>
        <w:szCs w:val="20"/>
        <w:lang w:val="en-US" w:eastAsia="en-US" w:bidi="ar-SA"/>
      </w:rPr>
    </w:lvl>
    <w:lvl w:ilvl="1" w:tplc="946A23C4">
      <w:numFmt w:val="bullet"/>
      <w:lvlText w:val="•"/>
      <w:lvlJc w:val="left"/>
      <w:pPr>
        <w:ind w:left="1644" w:hanging="360"/>
      </w:pPr>
      <w:rPr>
        <w:rFonts w:hint="default"/>
        <w:lang w:val="en-US" w:eastAsia="en-US" w:bidi="ar-SA"/>
      </w:rPr>
    </w:lvl>
    <w:lvl w:ilvl="2" w:tplc="A2088B6C">
      <w:numFmt w:val="bullet"/>
      <w:lvlText w:val="•"/>
      <w:lvlJc w:val="left"/>
      <w:pPr>
        <w:ind w:left="2468" w:hanging="360"/>
      </w:pPr>
      <w:rPr>
        <w:rFonts w:hint="default"/>
        <w:lang w:val="en-US" w:eastAsia="en-US" w:bidi="ar-SA"/>
      </w:rPr>
    </w:lvl>
    <w:lvl w:ilvl="3" w:tplc="4EC2B8E8">
      <w:numFmt w:val="bullet"/>
      <w:lvlText w:val="•"/>
      <w:lvlJc w:val="left"/>
      <w:pPr>
        <w:ind w:left="3292" w:hanging="360"/>
      </w:pPr>
      <w:rPr>
        <w:rFonts w:hint="default"/>
        <w:lang w:val="en-US" w:eastAsia="en-US" w:bidi="ar-SA"/>
      </w:rPr>
    </w:lvl>
    <w:lvl w:ilvl="4" w:tplc="200CC01C">
      <w:numFmt w:val="bullet"/>
      <w:lvlText w:val="•"/>
      <w:lvlJc w:val="left"/>
      <w:pPr>
        <w:ind w:left="4117" w:hanging="360"/>
      </w:pPr>
      <w:rPr>
        <w:rFonts w:hint="default"/>
        <w:lang w:val="en-US" w:eastAsia="en-US" w:bidi="ar-SA"/>
      </w:rPr>
    </w:lvl>
    <w:lvl w:ilvl="5" w:tplc="7AD857F6">
      <w:numFmt w:val="bullet"/>
      <w:lvlText w:val="•"/>
      <w:lvlJc w:val="left"/>
      <w:pPr>
        <w:ind w:left="4941" w:hanging="360"/>
      </w:pPr>
      <w:rPr>
        <w:rFonts w:hint="default"/>
        <w:lang w:val="en-US" w:eastAsia="en-US" w:bidi="ar-SA"/>
      </w:rPr>
    </w:lvl>
    <w:lvl w:ilvl="6" w:tplc="FC86411A">
      <w:numFmt w:val="bullet"/>
      <w:lvlText w:val="•"/>
      <w:lvlJc w:val="left"/>
      <w:pPr>
        <w:ind w:left="5765" w:hanging="360"/>
      </w:pPr>
      <w:rPr>
        <w:rFonts w:hint="default"/>
        <w:lang w:val="en-US" w:eastAsia="en-US" w:bidi="ar-SA"/>
      </w:rPr>
    </w:lvl>
    <w:lvl w:ilvl="7" w:tplc="E2E2783E">
      <w:numFmt w:val="bullet"/>
      <w:lvlText w:val="•"/>
      <w:lvlJc w:val="left"/>
      <w:pPr>
        <w:ind w:left="6590" w:hanging="360"/>
      </w:pPr>
      <w:rPr>
        <w:rFonts w:hint="default"/>
        <w:lang w:val="en-US" w:eastAsia="en-US" w:bidi="ar-SA"/>
      </w:rPr>
    </w:lvl>
    <w:lvl w:ilvl="8" w:tplc="7AB62FFA">
      <w:numFmt w:val="bullet"/>
      <w:lvlText w:val="•"/>
      <w:lvlJc w:val="left"/>
      <w:pPr>
        <w:ind w:left="7414" w:hanging="360"/>
      </w:pPr>
      <w:rPr>
        <w:rFonts w:hint="default"/>
        <w:lang w:val="en-US" w:eastAsia="en-US" w:bidi="ar-SA"/>
      </w:rPr>
    </w:lvl>
  </w:abstractNum>
  <w:abstractNum w:abstractNumId="7" w15:restartNumberingAfterBreak="0">
    <w:nsid w:val="74C567FD"/>
    <w:multiLevelType w:val="hybridMultilevel"/>
    <w:tmpl w:val="4AE4782A"/>
    <w:lvl w:ilvl="0" w:tplc="466C1018">
      <w:numFmt w:val="bullet"/>
      <w:lvlText w:val=""/>
      <w:lvlJc w:val="left"/>
      <w:pPr>
        <w:ind w:left="830" w:hanging="360"/>
      </w:pPr>
      <w:rPr>
        <w:rFonts w:ascii="Symbol" w:eastAsia="Symbol" w:hAnsi="Symbol" w:cs="Symbol" w:hint="default"/>
        <w:w w:val="99"/>
        <w:sz w:val="20"/>
        <w:szCs w:val="20"/>
        <w:lang w:val="en-US" w:eastAsia="en-US" w:bidi="ar-SA"/>
      </w:rPr>
    </w:lvl>
    <w:lvl w:ilvl="1" w:tplc="E814057A">
      <w:numFmt w:val="bullet"/>
      <w:lvlText w:val="•"/>
      <w:lvlJc w:val="left"/>
      <w:pPr>
        <w:ind w:left="1370" w:hanging="360"/>
      </w:pPr>
      <w:rPr>
        <w:rFonts w:hint="default"/>
        <w:lang w:val="en-US" w:eastAsia="en-US" w:bidi="ar-SA"/>
      </w:rPr>
    </w:lvl>
    <w:lvl w:ilvl="2" w:tplc="93EA1A10">
      <w:numFmt w:val="bullet"/>
      <w:lvlText w:val="•"/>
      <w:lvlJc w:val="left"/>
      <w:pPr>
        <w:ind w:left="1901" w:hanging="360"/>
      </w:pPr>
      <w:rPr>
        <w:rFonts w:hint="default"/>
        <w:lang w:val="en-US" w:eastAsia="en-US" w:bidi="ar-SA"/>
      </w:rPr>
    </w:lvl>
    <w:lvl w:ilvl="3" w:tplc="51B02962">
      <w:numFmt w:val="bullet"/>
      <w:lvlText w:val="•"/>
      <w:lvlJc w:val="left"/>
      <w:pPr>
        <w:ind w:left="2431" w:hanging="360"/>
      </w:pPr>
      <w:rPr>
        <w:rFonts w:hint="default"/>
        <w:lang w:val="en-US" w:eastAsia="en-US" w:bidi="ar-SA"/>
      </w:rPr>
    </w:lvl>
    <w:lvl w:ilvl="4" w:tplc="F9F257BC">
      <w:numFmt w:val="bullet"/>
      <w:lvlText w:val="•"/>
      <w:lvlJc w:val="left"/>
      <w:pPr>
        <w:ind w:left="2962" w:hanging="360"/>
      </w:pPr>
      <w:rPr>
        <w:rFonts w:hint="default"/>
        <w:lang w:val="en-US" w:eastAsia="en-US" w:bidi="ar-SA"/>
      </w:rPr>
    </w:lvl>
    <w:lvl w:ilvl="5" w:tplc="39E2039A">
      <w:numFmt w:val="bullet"/>
      <w:lvlText w:val="•"/>
      <w:lvlJc w:val="left"/>
      <w:pPr>
        <w:ind w:left="3493" w:hanging="360"/>
      </w:pPr>
      <w:rPr>
        <w:rFonts w:hint="default"/>
        <w:lang w:val="en-US" w:eastAsia="en-US" w:bidi="ar-SA"/>
      </w:rPr>
    </w:lvl>
    <w:lvl w:ilvl="6" w:tplc="A594ABA4">
      <w:numFmt w:val="bullet"/>
      <w:lvlText w:val="•"/>
      <w:lvlJc w:val="left"/>
      <w:pPr>
        <w:ind w:left="4023" w:hanging="360"/>
      </w:pPr>
      <w:rPr>
        <w:rFonts w:hint="default"/>
        <w:lang w:val="en-US" w:eastAsia="en-US" w:bidi="ar-SA"/>
      </w:rPr>
    </w:lvl>
    <w:lvl w:ilvl="7" w:tplc="47086022">
      <w:numFmt w:val="bullet"/>
      <w:lvlText w:val="•"/>
      <w:lvlJc w:val="left"/>
      <w:pPr>
        <w:ind w:left="4554" w:hanging="360"/>
      </w:pPr>
      <w:rPr>
        <w:rFonts w:hint="default"/>
        <w:lang w:val="en-US" w:eastAsia="en-US" w:bidi="ar-SA"/>
      </w:rPr>
    </w:lvl>
    <w:lvl w:ilvl="8" w:tplc="86A84760">
      <w:numFmt w:val="bullet"/>
      <w:lvlText w:val="•"/>
      <w:lvlJc w:val="left"/>
      <w:pPr>
        <w:ind w:left="5084" w:hanging="360"/>
      </w:pPr>
      <w:rPr>
        <w:rFonts w:hint="default"/>
        <w:lang w:val="en-US" w:eastAsia="en-US" w:bidi="ar-SA"/>
      </w:rPr>
    </w:lvl>
  </w:abstractNum>
  <w:abstractNum w:abstractNumId="8" w15:restartNumberingAfterBreak="0">
    <w:nsid w:val="78436E0C"/>
    <w:multiLevelType w:val="hybridMultilevel"/>
    <w:tmpl w:val="173E0E62"/>
    <w:lvl w:ilvl="0" w:tplc="4454B55A">
      <w:numFmt w:val="bullet"/>
      <w:lvlText w:val=""/>
      <w:lvlJc w:val="left"/>
      <w:pPr>
        <w:ind w:left="830" w:hanging="360"/>
      </w:pPr>
      <w:rPr>
        <w:rFonts w:ascii="Symbol" w:eastAsia="Symbol" w:hAnsi="Symbol" w:cs="Symbol" w:hint="default"/>
        <w:w w:val="99"/>
        <w:sz w:val="20"/>
        <w:szCs w:val="20"/>
        <w:lang w:val="en-US" w:eastAsia="en-US" w:bidi="ar-SA"/>
      </w:rPr>
    </w:lvl>
    <w:lvl w:ilvl="1" w:tplc="F6221CA6">
      <w:numFmt w:val="bullet"/>
      <w:lvlText w:val="•"/>
      <w:lvlJc w:val="left"/>
      <w:pPr>
        <w:ind w:left="1370" w:hanging="360"/>
      </w:pPr>
      <w:rPr>
        <w:rFonts w:hint="default"/>
        <w:lang w:val="en-US" w:eastAsia="en-US" w:bidi="ar-SA"/>
      </w:rPr>
    </w:lvl>
    <w:lvl w:ilvl="2" w:tplc="5086BCBA">
      <w:numFmt w:val="bullet"/>
      <w:lvlText w:val="•"/>
      <w:lvlJc w:val="left"/>
      <w:pPr>
        <w:ind w:left="1901" w:hanging="360"/>
      </w:pPr>
      <w:rPr>
        <w:rFonts w:hint="default"/>
        <w:lang w:val="en-US" w:eastAsia="en-US" w:bidi="ar-SA"/>
      </w:rPr>
    </w:lvl>
    <w:lvl w:ilvl="3" w:tplc="B1244028">
      <w:numFmt w:val="bullet"/>
      <w:lvlText w:val="•"/>
      <w:lvlJc w:val="left"/>
      <w:pPr>
        <w:ind w:left="2431" w:hanging="360"/>
      </w:pPr>
      <w:rPr>
        <w:rFonts w:hint="default"/>
        <w:lang w:val="en-US" w:eastAsia="en-US" w:bidi="ar-SA"/>
      </w:rPr>
    </w:lvl>
    <w:lvl w:ilvl="4" w:tplc="C5E69CBE">
      <w:numFmt w:val="bullet"/>
      <w:lvlText w:val="•"/>
      <w:lvlJc w:val="left"/>
      <w:pPr>
        <w:ind w:left="2962" w:hanging="360"/>
      </w:pPr>
      <w:rPr>
        <w:rFonts w:hint="default"/>
        <w:lang w:val="en-US" w:eastAsia="en-US" w:bidi="ar-SA"/>
      </w:rPr>
    </w:lvl>
    <w:lvl w:ilvl="5" w:tplc="904AE082">
      <w:numFmt w:val="bullet"/>
      <w:lvlText w:val="•"/>
      <w:lvlJc w:val="left"/>
      <w:pPr>
        <w:ind w:left="3493" w:hanging="360"/>
      </w:pPr>
      <w:rPr>
        <w:rFonts w:hint="default"/>
        <w:lang w:val="en-US" w:eastAsia="en-US" w:bidi="ar-SA"/>
      </w:rPr>
    </w:lvl>
    <w:lvl w:ilvl="6" w:tplc="803CEAC6">
      <w:numFmt w:val="bullet"/>
      <w:lvlText w:val="•"/>
      <w:lvlJc w:val="left"/>
      <w:pPr>
        <w:ind w:left="4023" w:hanging="360"/>
      </w:pPr>
      <w:rPr>
        <w:rFonts w:hint="default"/>
        <w:lang w:val="en-US" w:eastAsia="en-US" w:bidi="ar-SA"/>
      </w:rPr>
    </w:lvl>
    <w:lvl w:ilvl="7" w:tplc="628AE7C6">
      <w:numFmt w:val="bullet"/>
      <w:lvlText w:val="•"/>
      <w:lvlJc w:val="left"/>
      <w:pPr>
        <w:ind w:left="4554" w:hanging="360"/>
      </w:pPr>
      <w:rPr>
        <w:rFonts w:hint="default"/>
        <w:lang w:val="en-US" w:eastAsia="en-US" w:bidi="ar-SA"/>
      </w:rPr>
    </w:lvl>
    <w:lvl w:ilvl="8" w:tplc="58D07FD6">
      <w:numFmt w:val="bullet"/>
      <w:lvlText w:val="•"/>
      <w:lvlJc w:val="left"/>
      <w:pPr>
        <w:ind w:left="5084" w:hanging="360"/>
      </w:pPr>
      <w:rPr>
        <w:rFonts w:hint="default"/>
        <w:lang w:val="en-US" w:eastAsia="en-US" w:bidi="ar-SA"/>
      </w:r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36"/>
    <w:rsid w:val="00075136"/>
    <w:rsid w:val="00B23569"/>
    <w:rsid w:val="00E125FC"/>
    <w:rsid w:val="00E4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52D9"/>
  <w15:docId w15:val="{2153C6E6-2BC9-44B1-8494-23A3C63D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rlito" w:eastAsia="Carlito" w:hAnsi="Carlito" w:cs="Carlito"/>
      <w:b/>
      <w:bCs/>
      <w:sz w:val="76"/>
      <w:szCs w:val="7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Lander</dc:creator>
  <cp:lastModifiedBy>Christine Lander</cp:lastModifiedBy>
  <cp:revision>2</cp:revision>
  <dcterms:created xsi:type="dcterms:W3CDTF">2021-03-31T08:39:00Z</dcterms:created>
  <dcterms:modified xsi:type="dcterms:W3CDTF">2021-03-31T08:39:00Z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Microsoft® Word for Microsoft 365</vt:lpwstr>
  </property>
  <property fmtid="{D5CDD505-2E9C-101B-9397-08002B2CF9AE}" pid="4" name="LastSaved">
    <vt:filetime>2021-03-31T00:00:00Z</vt:filetime>
  </property>
</Properties>
</file>